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B67642" w14:textId="7645A55B" w:rsidR="00465D76" w:rsidRDefault="00000000" w:rsidP="00465D76">
      <w:pPr>
        <w:pStyle w:val="Title"/>
      </w:pPr>
      <w:sdt>
        <w:sdtPr>
          <w:alias w:val="Title"/>
          <w:id w:val="1080108692"/>
          <w:placeholder>
            <w:docPart w:val="5D2E48A2360A4819A0E90DC75018BE5B"/>
          </w:placeholder>
          <w:dataBinding w:prefixMappings="xmlns:ns0='http://purl.org/dc/elements/1.1/' xmlns:ns1='http://schemas.openxmlformats.org/package/2006/metadata/core-properties' " w:xpath="/ns1:coreProperties[1]/ns0:title[1]" w:storeItemID="{6C3C8BC8-F283-45AE-878A-BAB7291924A1}"/>
          <w:text/>
        </w:sdtPr>
        <w:sdtContent>
          <w:r w:rsidR="00312043">
            <w:t xml:space="preserve">WHMCS </w:t>
          </w:r>
          <w:proofErr w:type="spellStart"/>
          <w:r w:rsidR="00312043">
            <w:t>MachPanel</w:t>
          </w:r>
          <w:proofErr w:type="spellEnd"/>
          <w:r w:rsidR="00312043">
            <w:t xml:space="preserve"> integration Guide (Updated: 07-Nov-2022)</w:t>
          </w:r>
        </w:sdtContent>
      </w:sdt>
    </w:p>
    <w:p w14:paraId="6AE3B3DE" w14:textId="77777777" w:rsidR="00465D76" w:rsidRDefault="00465D76" w:rsidP="00465D76"/>
    <w:p w14:paraId="3C782916" w14:textId="57A8F2DF" w:rsidR="00465D76" w:rsidRDefault="00465D76" w:rsidP="00465D76">
      <w:r>
        <w:t>This document is for WHMCS integration package v4.</w:t>
      </w:r>
      <w:r w:rsidR="004F151D">
        <w:t>4</w:t>
      </w:r>
      <w:r>
        <w:t xml:space="preserve"> and compatible with </w:t>
      </w:r>
      <w:proofErr w:type="spellStart"/>
      <w:r>
        <w:t>MachPanel</w:t>
      </w:r>
      <w:proofErr w:type="spellEnd"/>
      <w:r>
        <w:t xml:space="preserve"> 6.</w:t>
      </w:r>
      <w:r w:rsidR="00CB190E">
        <w:t>3</w:t>
      </w:r>
      <w:r>
        <w:t>.</w:t>
      </w:r>
      <w:r w:rsidR="004F151D">
        <w:t>3</w:t>
      </w:r>
      <w:r w:rsidR="00CB190E">
        <w:t>0</w:t>
      </w:r>
      <w:r>
        <w:t xml:space="preserve"> </w:t>
      </w:r>
      <w:r w:rsidR="005F0BE9">
        <w:t>an</w:t>
      </w:r>
      <w:r>
        <w:t xml:space="preserve">d </w:t>
      </w:r>
      <w:proofErr w:type="gramStart"/>
      <w:r>
        <w:t>Later</w:t>
      </w:r>
      <w:proofErr w:type="gramEnd"/>
      <w:r>
        <w:t>. The integration is tested using WHMCS 5.3.9 &amp; in recent times tested on version 7.7.1 and is supposed to work in later versions of WHMCS also.</w:t>
      </w:r>
    </w:p>
    <w:p w14:paraId="68CCF7F2" w14:textId="77777777" w:rsidR="00465D76" w:rsidRDefault="00465D76" w:rsidP="00465D76">
      <w:r>
        <w:t xml:space="preserve">In this document we will study and define the pre-requisites, functionalities and configurations to integrate </w:t>
      </w:r>
      <w:proofErr w:type="spellStart"/>
      <w:r>
        <w:t>MachPanel</w:t>
      </w:r>
      <w:proofErr w:type="spellEnd"/>
      <w:r>
        <w:t xml:space="preserve"> Hosting Control system with WHMCS billing management system.</w:t>
      </w:r>
    </w:p>
    <w:p w14:paraId="1A50FFA5" w14:textId="77777777" w:rsidR="00465D76" w:rsidRDefault="00465D76" w:rsidP="00465D76">
      <w:pPr>
        <w:pStyle w:val="Heading1"/>
      </w:pPr>
      <w:r>
        <w:t>Functionalities</w:t>
      </w:r>
    </w:p>
    <w:p w14:paraId="306C12AB" w14:textId="77777777" w:rsidR="00465D76" w:rsidRDefault="00465D76" w:rsidP="00465D76">
      <w:r>
        <w:t xml:space="preserve">Following is a complete list of functions that </w:t>
      </w:r>
      <w:proofErr w:type="spellStart"/>
      <w:r>
        <w:t>MachPanel</w:t>
      </w:r>
      <w:proofErr w:type="spellEnd"/>
      <w:r>
        <w:t xml:space="preserve"> WHMCS integration handles.</w:t>
      </w:r>
    </w:p>
    <w:p w14:paraId="3D14E6AA" w14:textId="77777777" w:rsidR="00465D76" w:rsidRDefault="00465D76" w:rsidP="00465D76">
      <w:pPr>
        <w:pStyle w:val="ListParagraph"/>
        <w:numPr>
          <w:ilvl w:val="0"/>
          <w:numId w:val="1"/>
        </w:numPr>
        <w:spacing w:line="254" w:lineRule="auto"/>
      </w:pPr>
      <w:r>
        <w:t>Customer Management:</w:t>
      </w:r>
    </w:p>
    <w:p w14:paraId="65E1D89A" w14:textId="77777777" w:rsidR="00465D76" w:rsidRDefault="00465D76" w:rsidP="00465D76">
      <w:pPr>
        <w:pStyle w:val="ListParagraph"/>
        <w:numPr>
          <w:ilvl w:val="1"/>
          <w:numId w:val="1"/>
        </w:numPr>
        <w:spacing w:line="254" w:lineRule="auto"/>
      </w:pPr>
      <w:r>
        <w:t>Create Customer.</w:t>
      </w:r>
    </w:p>
    <w:p w14:paraId="243F8BC6" w14:textId="77777777" w:rsidR="00465D76" w:rsidRDefault="00465D76" w:rsidP="00465D76">
      <w:pPr>
        <w:pStyle w:val="ListParagraph"/>
        <w:numPr>
          <w:ilvl w:val="1"/>
          <w:numId w:val="1"/>
        </w:numPr>
        <w:spacing w:line="254" w:lineRule="auto"/>
      </w:pPr>
      <w:r>
        <w:t>Edit Customer.</w:t>
      </w:r>
    </w:p>
    <w:p w14:paraId="34E20020" w14:textId="77777777" w:rsidR="00465D76" w:rsidRDefault="00465D76" w:rsidP="00465D76">
      <w:pPr>
        <w:pStyle w:val="ListParagraph"/>
        <w:numPr>
          <w:ilvl w:val="1"/>
          <w:numId w:val="1"/>
        </w:numPr>
        <w:spacing w:line="254" w:lineRule="auto"/>
      </w:pPr>
      <w:r>
        <w:t>Change Password.</w:t>
      </w:r>
    </w:p>
    <w:p w14:paraId="5D2B9341" w14:textId="77777777" w:rsidR="00465D76" w:rsidRDefault="00465D76" w:rsidP="00465D76">
      <w:pPr>
        <w:pStyle w:val="ListParagraph"/>
        <w:numPr>
          <w:ilvl w:val="1"/>
          <w:numId w:val="1"/>
        </w:numPr>
        <w:spacing w:line="254" w:lineRule="auto"/>
      </w:pPr>
      <w:r>
        <w:t>Delete Customer.</w:t>
      </w:r>
    </w:p>
    <w:p w14:paraId="6BBD1753" w14:textId="77777777" w:rsidR="005F0BE9" w:rsidRDefault="00465D76" w:rsidP="005F0BE9">
      <w:pPr>
        <w:pStyle w:val="ListParagraph"/>
        <w:numPr>
          <w:ilvl w:val="1"/>
          <w:numId w:val="1"/>
        </w:numPr>
        <w:spacing w:line="254" w:lineRule="auto"/>
      </w:pPr>
      <w:r>
        <w:t xml:space="preserve">Manage Customer link. </w:t>
      </w:r>
    </w:p>
    <w:p w14:paraId="5034CEE0" w14:textId="77777777" w:rsidR="005F0BE9" w:rsidRPr="005F0BE9" w:rsidRDefault="005F0BE9" w:rsidP="005F0BE9">
      <w:pPr>
        <w:pStyle w:val="ListParagraph"/>
        <w:numPr>
          <w:ilvl w:val="0"/>
          <w:numId w:val="1"/>
        </w:numPr>
        <w:spacing w:line="254" w:lineRule="auto"/>
      </w:pPr>
      <w:r w:rsidRPr="005F0BE9">
        <w:t>Contact Management:</w:t>
      </w:r>
    </w:p>
    <w:p w14:paraId="14F14DCE" w14:textId="77777777" w:rsidR="005F0BE9" w:rsidRPr="005F0BE9" w:rsidRDefault="005F0BE9" w:rsidP="005F0BE9">
      <w:pPr>
        <w:pStyle w:val="ListParagraph"/>
        <w:numPr>
          <w:ilvl w:val="1"/>
          <w:numId w:val="1"/>
        </w:numPr>
        <w:spacing w:line="254" w:lineRule="auto"/>
      </w:pPr>
      <w:r w:rsidRPr="005F0BE9">
        <w:t>Create Contact.</w:t>
      </w:r>
    </w:p>
    <w:p w14:paraId="084296EE" w14:textId="77777777" w:rsidR="005F0BE9" w:rsidRPr="005F0BE9" w:rsidRDefault="005F0BE9" w:rsidP="005F0BE9">
      <w:pPr>
        <w:pStyle w:val="ListParagraph"/>
        <w:numPr>
          <w:ilvl w:val="1"/>
          <w:numId w:val="1"/>
        </w:numPr>
        <w:spacing w:line="254" w:lineRule="auto"/>
      </w:pPr>
      <w:r w:rsidRPr="005F0BE9">
        <w:t>Update Contact.</w:t>
      </w:r>
    </w:p>
    <w:p w14:paraId="7DA4D9AF" w14:textId="77777777" w:rsidR="005F0BE9" w:rsidRPr="005F0BE9" w:rsidRDefault="005F0BE9" w:rsidP="005F0BE9">
      <w:pPr>
        <w:pStyle w:val="ListParagraph"/>
        <w:numPr>
          <w:ilvl w:val="1"/>
          <w:numId w:val="1"/>
        </w:numPr>
        <w:spacing w:line="254" w:lineRule="auto"/>
      </w:pPr>
      <w:r w:rsidRPr="005F0BE9">
        <w:t>Change Password.</w:t>
      </w:r>
    </w:p>
    <w:p w14:paraId="38401BBD" w14:textId="77777777" w:rsidR="005F0BE9" w:rsidRDefault="005F0BE9" w:rsidP="005F0BE9">
      <w:pPr>
        <w:pStyle w:val="ListParagraph"/>
        <w:numPr>
          <w:ilvl w:val="1"/>
          <w:numId w:val="1"/>
        </w:numPr>
        <w:spacing w:line="254" w:lineRule="auto"/>
      </w:pPr>
      <w:r w:rsidRPr="005F0BE9">
        <w:t>Delete Contact.</w:t>
      </w:r>
    </w:p>
    <w:p w14:paraId="0E750398" w14:textId="77777777" w:rsidR="00465D76" w:rsidRDefault="00465D76" w:rsidP="00465D76">
      <w:pPr>
        <w:pStyle w:val="ListParagraph"/>
        <w:numPr>
          <w:ilvl w:val="0"/>
          <w:numId w:val="1"/>
        </w:numPr>
        <w:spacing w:line="254" w:lineRule="auto"/>
      </w:pPr>
      <w:r>
        <w:t>Reseller Customer Management:</w:t>
      </w:r>
    </w:p>
    <w:p w14:paraId="3A17A135" w14:textId="77777777" w:rsidR="00465D76" w:rsidRDefault="00465D76" w:rsidP="00465D76">
      <w:pPr>
        <w:pStyle w:val="ListParagraph"/>
        <w:numPr>
          <w:ilvl w:val="1"/>
          <w:numId w:val="1"/>
        </w:numPr>
        <w:spacing w:line="254" w:lineRule="auto"/>
      </w:pPr>
      <w:r>
        <w:t>Create Reseller.</w:t>
      </w:r>
    </w:p>
    <w:p w14:paraId="37903091" w14:textId="77777777" w:rsidR="00465D76" w:rsidRDefault="00465D76" w:rsidP="00465D76">
      <w:pPr>
        <w:pStyle w:val="ListParagraph"/>
        <w:numPr>
          <w:ilvl w:val="1"/>
          <w:numId w:val="1"/>
        </w:numPr>
        <w:spacing w:line="254" w:lineRule="auto"/>
      </w:pPr>
      <w:r>
        <w:t>Edit Reseller.</w:t>
      </w:r>
    </w:p>
    <w:p w14:paraId="31A3FB00" w14:textId="77777777" w:rsidR="00465D76" w:rsidRDefault="00465D76" w:rsidP="00465D76">
      <w:pPr>
        <w:pStyle w:val="ListParagraph"/>
        <w:numPr>
          <w:ilvl w:val="1"/>
          <w:numId w:val="1"/>
        </w:numPr>
        <w:spacing w:line="254" w:lineRule="auto"/>
      </w:pPr>
      <w:r>
        <w:t>Change Password.</w:t>
      </w:r>
    </w:p>
    <w:p w14:paraId="7AE0FE0C" w14:textId="77777777" w:rsidR="00465D76" w:rsidRDefault="00465D76" w:rsidP="00465D76">
      <w:pPr>
        <w:pStyle w:val="ListParagraph"/>
        <w:numPr>
          <w:ilvl w:val="1"/>
          <w:numId w:val="1"/>
        </w:numPr>
        <w:spacing w:line="254" w:lineRule="auto"/>
      </w:pPr>
      <w:r>
        <w:t>Delete Reseller.</w:t>
      </w:r>
    </w:p>
    <w:p w14:paraId="247F0467" w14:textId="77777777" w:rsidR="005F0BE9" w:rsidRDefault="00465D76" w:rsidP="005F0BE9">
      <w:pPr>
        <w:pStyle w:val="ListParagraph"/>
        <w:numPr>
          <w:ilvl w:val="1"/>
          <w:numId w:val="1"/>
        </w:numPr>
        <w:spacing w:line="254" w:lineRule="auto"/>
      </w:pPr>
      <w:r>
        <w:t>Manage Reseller link.</w:t>
      </w:r>
    </w:p>
    <w:p w14:paraId="37D8A894" w14:textId="77777777" w:rsidR="005F0BE9" w:rsidRDefault="005F0BE9" w:rsidP="005F0BE9">
      <w:pPr>
        <w:pStyle w:val="ListParagraph"/>
        <w:spacing w:line="254" w:lineRule="auto"/>
        <w:ind w:left="1440"/>
      </w:pPr>
    </w:p>
    <w:p w14:paraId="0DC80259" w14:textId="77777777" w:rsidR="00465D76" w:rsidRDefault="00465D76" w:rsidP="00465D76">
      <w:pPr>
        <w:pStyle w:val="ListParagraph"/>
        <w:numPr>
          <w:ilvl w:val="0"/>
          <w:numId w:val="1"/>
        </w:numPr>
        <w:spacing w:line="254" w:lineRule="auto"/>
      </w:pPr>
      <w:r>
        <w:lastRenderedPageBreak/>
        <w:t xml:space="preserve">Exchange Module: </w:t>
      </w:r>
    </w:p>
    <w:p w14:paraId="4D0EB5DF"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486405ED"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40442DBD" w14:textId="77777777" w:rsidR="00465D76" w:rsidRDefault="00465D76" w:rsidP="00465D76">
      <w:pPr>
        <w:pStyle w:val="ListParagraph"/>
        <w:numPr>
          <w:ilvl w:val="0"/>
          <w:numId w:val="1"/>
        </w:numPr>
        <w:spacing w:line="254" w:lineRule="auto"/>
      </w:pPr>
      <w:r>
        <w:t xml:space="preserve">SharePoint Module: </w:t>
      </w:r>
    </w:p>
    <w:p w14:paraId="129B80EF"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72ADF90F"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1738A30C" w14:textId="77777777" w:rsidR="00465D76" w:rsidRDefault="00465D76" w:rsidP="00465D76">
      <w:pPr>
        <w:pStyle w:val="ListParagraph"/>
        <w:numPr>
          <w:ilvl w:val="0"/>
          <w:numId w:val="1"/>
        </w:numPr>
        <w:spacing w:line="254" w:lineRule="auto"/>
      </w:pPr>
      <w:r>
        <w:t>CRM Module:</w:t>
      </w:r>
    </w:p>
    <w:p w14:paraId="72D3BABB"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3FAF7AB0"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4A029B5C" w14:textId="77777777" w:rsidR="00465D76" w:rsidRDefault="00465D76" w:rsidP="00465D76">
      <w:pPr>
        <w:pStyle w:val="ListParagraph"/>
      </w:pPr>
    </w:p>
    <w:p w14:paraId="610F0810" w14:textId="77777777" w:rsidR="00465D76" w:rsidRDefault="00465D76" w:rsidP="00465D76">
      <w:pPr>
        <w:pStyle w:val="ListParagraph"/>
        <w:numPr>
          <w:ilvl w:val="0"/>
          <w:numId w:val="1"/>
        </w:numPr>
        <w:spacing w:line="254" w:lineRule="auto"/>
      </w:pPr>
      <w:r>
        <w:t>SFB/Lync Module:</w:t>
      </w:r>
    </w:p>
    <w:p w14:paraId="18B54061"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7C7398A9"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79B479E9" w14:textId="77777777" w:rsidR="00465D76" w:rsidRDefault="00465D76" w:rsidP="00465D76">
      <w:pPr>
        <w:pStyle w:val="ListParagraph"/>
        <w:numPr>
          <w:ilvl w:val="0"/>
          <w:numId w:val="1"/>
        </w:numPr>
        <w:spacing w:line="254" w:lineRule="auto"/>
      </w:pPr>
      <w:r>
        <w:t>Shared/Web Hosting Module:</w:t>
      </w:r>
    </w:p>
    <w:p w14:paraId="1BB5DCDA"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2AE65EC1" w14:textId="77777777" w:rsidR="00465D76" w:rsidRDefault="00465D76" w:rsidP="00465D76">
      <w:pPr>
        <w:pStyle w:val="ListParagraph"/>
        <w:numPr>
          <w:ilvl w:val="1"/>
          <w:numId w:val="1"/>
        </w:numPr>
        <w:spacing w:line="254" w:lineRule="auto"/>
      </w:pPr>
      <w:r>
        <w:t xml:space="preserve"> Ordering/provisioning, cancellation of Managed </w:t>
      </w:r>
      <w:proofErr w:type="spellStart"/>
      <w:r>
        <w:t>AddOn</w:t>
      </w:r>
      <w:proofErr w:type="spellEnd"/>
      <w:r>
        <w:t>.</w:t>
      </w:r>
    </w:p>
    <w:p w14:paraId="62CDD77F" w14:textId="77777777" w:rsidR="00465D76" w:rsidRDefault="00465D76" w:rsidP="00465D76">
      <w:pPr>
        <w:pStyle w:val="ListParagraph"/>
        <w:numPr>
          <w:ilvl w:val="0"/>
          <w:numId w:val="1"/>
        </w:numPr>
        <w:spacing w:line="254" w:lineRule="auto"/>
      </w:pPr>
      <w:r>
        <w:t xml:space="preserve">Hyper-V Module:            </w:t>
      </w:r>
    </w:p>
    <w:p w14:paraId="0DD1049F"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26AB074E"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0A43F004" w14:textId="77777777" w:rsidR="00465D76" w:rsidRDefault="00465D76" w:rsidP="00465D76">
      <w:pPr>
        <w:pStyle w:val="ListParagraph"/>
        <w:numPr>
          <w:ilvl w:val="0"/>
          <w:numId w:val="1"/>
        </w:numPr>
        <w:spacing w:line="254" w:lineRule="auto"/>
      </w:pPr>
      <w:r>
        <w:t>Shared/Web Hosting</w:t>
      </w:r>
    </w:p>
    <w:p w14:paraId="6B5B712A" w14:textId="77777777" w:rsidR="00465D76" w:rsidRDefault="00465D76" w:rsidP="00465D76">
      <w:pPr>
        <w:pStyle w:val="ListParagraph"/>
        <w:numPr>
          <w:ilvl w:val="1"/>
          <w:numId w:val="1"/>
        </w:numPr>
        <w:spacing w:line="254" w:lineRule="auto"/>
      </w:pPr>
      <w:r>
        <w:t>Ordering/provisioning, suspend, resume, cancellation, link to manage subscription.</w:t>
      </w:r>
    </w:p>
    <w:p w14:paraId="2E113C70"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664868FB" w14:textId="77777777" w:rsidR="00465D76" w:rsidRDefault="00465D76" w:rsidP="00465D76">
      <w:pPr>
        <w:pStyle w:val="ListParagraph"/>
        <w:numPr>
          <w:ilvl w:val="0"/>
          <w:numId w:val="1"/>
        </w:numPr>
        <w:spacing w:line="254" w:lineRule="auto"/>
      </w:pPr>
      <w:r>
        <w:t>Microsoft Office 365 CSP Module:</w:t>
      </w:r>
    </w:p>
    <w:p w14:paraId="02F04C4A" w14:textId="77777777" w:rsidR="00465D76" w:rsidRDefault="00465D76" w:rsidP="00465D76">
      <w:pPr>
        <w:pStyle w:val="ListParagraph"/>
        <w:numPr>
          <w:ilvl w:val="1"/>
          <w:numId w:val="1"/>
        </w:numPr>
        <w:spacing w:line="254" w:lineRule="auto"/>
      </w:pPr>
      <w:r>
        <w:t>Ordering/provisioning, cancellation, link to manage subscription.</w:t>
      </w:r>
    </w:p>
    <w:p w14:paraId="57AB63F6" w14:textId="77777777" w:rsidR="00465D76" w:rsidRDefault="00465D76" w:rsidP="00465D76">
      <w:pPr>
        <w:pStyle w:val="ListParagraph"/>
        <w:numPr>
          <w:ilvl w:val="1"/>
          <w:numId w:val="1"/>
        </w:numPr>
        <w:spacing w:line="254" w:lineRule="auto"/>
      </w:pPr>
      <w:r>
        <w:t>Suspend and Resume of individual offer(s) within the CSP Subscription</w:t>
      </w:r>
    </w:p>
    <w:p w14:paraId="6526AD3C" w14:textId="77777777" w:rsidR="00465D76" w:rsidRDefault="00465D76" w:rsidP="00465D76">
      <w:pPr>
        <w:pStyle w:val="ListParagraph"/>
        <w:numPr>
          <w:ilvl w:val="1"/>
          <w:numId w:val="1"/>
        </w:numPr>
        <w:spacing w:line="254" w:lineRule="auto"/>
      </w:pPr>
      <w:r>
        <w:t xml:space="preserve">Ordering/provisioning, cancellation of Managed </w:t>
      </w:r>
      <w:proofErr w:type="spellStart"/>
      <w:r>
        <w:t>AddOn</w:t>
      </w:r>
      <w:proofErr w:type="spellEnd"/>
      <w:r>
        <w:t>.</w:t>
      </w:r>
    </w:p>
    <w:p w14:paraId="17D0B19D" w14:textId="77777777" w:rsidR="00465D76" w:rsidRDefault="00465D76" w:rsidP="00465D76">
      <w:pPr>
        <w:pStyle w:val="ListParagraph"/>
        <w:numPr>
          <w:ilvl w:val="0"/>
          <w:numId w:val="1"/>
        </w:numPr>
        <w:spacing w:line="254" w:lineRule="auto"/>
      </w:pPr>
      <w:proofErr w:type="spellStart"/>
      <w:r>
        <w:t>MimeCast</w:t>
      </w:r>
      <w:proofErr w:type="spellEnd"/>
      <w:r>
        <w:t xml:space="preserve"> Product:</w:t>
      </w:r>
    </w:p>
    <w:p w14:paraId="3C3A8D35" w14:textId="77777777" w:rsidR="00465D76" w:rsidRDefault="00465D76" w:rsidP="00465D76">
      <w:pPr>
        <w:pStyle w:val="ListParagraph"/>
        <w:numPr>
          <w:ilvl w:val="1"/>
          <w:numId w:val="1"/>
        </w:numPr>
        <w:spacing w:line="254" w:lineRule="auto"/>
      </w:pPr>
      <w:r>
        <w:t>Ordering/provisioning, cancellation</w:t>
      </w:r>
    </w:p>
    <w:p w14:paraId="2D47F46F" w14:textId="77777777" w:rsidR="00465D76" w:rsidRDefault="00465D76" w:rsidP="00465D76">
      <w:pPr>
        <w:pStyle w:val="ListParagraph"/>
        <w:numPr>
          <w:ilvl w:val="1"/>
          <w:numId w:val="1"/>
        </w:numPr>
        <w:spacing w:line="254" w:lineRule="auto"/>
      </w:pPr>
      <w:r>
        <w:t xml:space="preserve">Quantity update for individual sub products of </w:t>
      </w:r>
      <w:proofErr w:type="spellStart"/>
      <w:r>
        <w:t>MimeCast</w:t>
      </w:r>
      <w:proofErr w:type="spellEnd"/>
    </w:p>
    <w:p w14:paraId="58F472D2" w14:textId="4B398A29" w:rsidR="004F151D" w:rsidRDefault="004F151D" w:rsidP="004F151D">
      <w:pPr>
        <w:pStyle w:val="ListParagraph"/>
        <w:numPr>
          <w:ilvl w:val="0"/>
          <w:numId w:val="1"/>
        </w:numPr>
        <w:spacing w:line="254" w:lineRule="auto"/>
      </w:pPr>
      <w:r>
        <w:t xml:space="preserve">RDS Hosting Module: </w:t>
      </w:r>
    </w:p>
    <w:p w14:paraId="34E5D0A9" w14:textId="77777777" w:rsidR="004F151D" w:rsidRDefault="004F151D" w:rsidP="004F151D">
      <w:pPr>
        <w:pStyle w:val="ListParagraph"/>
        <w:numPr>
          <w:ilvl w:val="1"/>
          <w:numId w:val="1"/>
        </w:numPr>
        <w:spacing w:line="254" w:lineRule="auto"/>
      </w:pPr>
      <w:r>
        <w:t>Ordering/provisioning, suspend, resume, cancellation, link to manage subscription.</w:t>
      </w:r>
    </w:p>
    <w:p w14:paraId="6F82AC39" w14:textId="77777777" w:rsidR="004F151D" w:rsidRDefault="004F151D" w:rsidP="004F151D">
      <w:pPr>
        <w:pStyle w:val="ListParagraph"/>
        <w:numPr>
          <w:ilvl w:val="1"/>
          <w:numId w:val="1"/>
        </w:numPr>
        <w:spacing w:line="254" w:lineRule="auto"/>
      </w:pPr>
      <w:r>
        <w:t xml:space="preserve">Ordering/provisioning, cancellation of Managed </w:t>
      </w:r>
      <w:proofErr w:type="spellStart"/>
      <w:r>
        <w:t>AddOn</w:t>
      </w:r>
      <w:proofErr w:type="spellEnd"/>
      <w:r>
        <w:t>.</w:t>
      </w:r>
    </w:p>
    <w:p w14:paraId="0315F5D4" w14:textId="435FA324" w:rsidR="004F151D" w:rsidRDefault="004F151D" w:rsidP="004F151D">
      <w:pPr>
        <w:pStyle w:val="ListParagraph"/>
        <w:numPr>
          <w:ilvl w:val="0"/>
          <w:numId w:val="1"/>
        </w:numPr>
        <w:spacing w:line="254" w:lineRule="auto"/>
      </w:pPr>
      <w:r>
        <w:lastRenderedPageBreak/>
        <w:t xml:space="preserve">Work Folders Hosting Module: </w:t>
      </w:r>
    </w:p>
    <w:p w14:paraId="7C8487E0" w14:textId="77777777" w:rsidR="004F151D" w:rsidRDefault="004F151D" w:rsidP="004F151D">
      <w:pPr>
        <w:pStyle w:val="ListParagraph"/>
        <w:numPr>
          <w:ilvl w:val="1"/>
          <w:numId w:val="1"/>
        </w:numPr>
        <w:spacing w:line="254" w:lineRule="auto"/>
      </w:pPr>
      <w:r>
        <w:t>Ordering/provisioning, suspend, resume, cancellation, link to manage subscription.</w:t>
      </w:r>
    </w:p>
    <w:p w14:paraId="7BE69BD0" w14:textId="7CCE0E00" w:rsidR="004F151D" w:rsidRDefault="004F151D" w:rsidP="004F151D">
      <w:pPr>
        <w:pStyle w:val="ListParagraph"/>
        <w:numPr>
          <w:ilvl w:val="1"/>
          <w:numId w:val="1"/>
        </w:numPr>
        <w:spacing w:line="254" w:lineRule="auto"/>
      </w:pPr>
      <w:r>
        <w:t xml:space="preserve">Ordering/provisioning, cancellation of Managed </w:t>
      </w:r>
      <w:proofErr w:type="spellStart"/>
      <w:r>
        <w:t>AddOn</w:t>
      </w:r>
      <w:proofErr w:type="spellEnd"/>
      <w:r>
        <w:t>.</w:t>
      </w:r>
    </w:p>
    <w:p w14:paraId="3C79196C" w14:textId="77777777" w:rsidR="00465D76" w:rsidRDefault="00465D76" w:rsidP="00465D76">
      <w:pPr>
        <w:pStyle w:val="ListParagraph"/>
        <w:numPr>
          <w:ilvl w:val="0"/>
          <w:numId w:val="1"/>
        </w:numPr>
        <w:spacing w:line="254" w:lineRule="auto"/>
      </w:pPr>
      <w:r>
        <w:t>Secure Login to control panel via links provided in WHMCS interfaces.</w:t>
      </w:r>
    </w:p>
    <w:p w14:paraId="0CD10893" w14:textId="77777777" w:rsidR="00465D76" w:rsidRDefault="00465D76" w:rsidP="00465D76">
      <w:pPr>
        <w:pStyle w:val="ListParagraph"/>
        <w:numPr>
          <w:ilvl w:val="1"/>
          <w:numId w:val="1"/>
        </w:numPr>
        <w:spacing w:line="254" w:lineRule="auto"/>
      </w:pPr>
      <w:r>
        <w:t>Admin</w:t>
      </w:r>
    </w:p>
    <w:p w14:paraId="4A4295B1" w14:textId="77777777" w:rsidR="00465D76" w:rsidRDefault="00465D76" w:rsidP="00465D76">
      <w:pPr>
        <w:pStyle w:val="ListParagraph"/>
        <w:numPr>
          <w:ilvl w:val="1"/>
          <w:numId w:val="1"/>
        </w:numPr>
        <w:spacing w:line="254" w:lineRule="auto"/>
      </w:pPr>
      <w:r>
        <w:t>Client</w:t>
      </w:r>
    </w:p>
    <w:p w14:paraId="77757A2B" w14:textId="77777777" w:rsidR="00465D76" w:rsidRDefault="00465D76" w:rsidP="00465D76"/>
    <w:p w14:paraId="70DCBFC6" w14:textId="77777777" w:rsidR="00465D76" w:rsidRDefault="00465D76" w:rsidP="00465D76">
      <w:pPr>
        <w:pStyle w:val="Heading1"/>
      </w:pPr>
      <w:r>
        <w:t>Client Custom fields configuration</w:t>
      </w:r>
    </w:p>
    <w:p w14:paraId="5FB60E62" w14:textId="77777777" w:rsidR="00465D76" w:rsidRDefault="00465D76" w:rsidP="00465D76">
      <w:pPr>
        <w:pStyle w:val="Heading2"/>
      </w:pPr>
      <w:proofErr w:type="spellStart"/>
      <w:r>
        <w:t>IsReseller</w:t>
      </w:r>
      <w:proofErr w:type="spellEnd"/>
    </w:p>
    <w:p w14:paraId="66529E64" w14:textId="77777777" w:rsidR="00465D76" w:rsidRDefault="00465D76" w:rsidP="00465D76">
      <w:r>
        <w:t xml:space="preserve">To designate a WHMCS client as </w:t>
      </w:r>
      <w:proofErr w:type="spellStart"/>
      <w:r>
        <w:t>MachPanel</w:t>
      </w:r>
      <w:proofErr w:type="spellEnd"/>
      <w:r>
        <w:t xml:space="preserve"> Customer or a Reseller, a client custom field is required to be configured prior to creation of any customer or reseller account. </w:t>
      </w:r>
    </w:p>
    <w:p w14:paraId="0A934589" w14:textId="77777777" w:rsidR="00465D76" w:rsidRDefault="00465D76" w:rsidP="00465D76">
      <w:pPr>
        <w:pStyle w:val="Heading2"/>
      </w:pPr>
      <w:proofErr w:type="spellStart"/>
      <w:r>
        <w:rPr>
          <w:highlight w:val="white"/>
        </w:rPr>
        <w:t>ServerPassword</w:t>
      </w:r>
      <w:proofErr w:type="spellEnd"/>
    </w:p>
    <w:p w14:paraId="4EDF5F20" w14:textId="77777777" w:rsidR="00465D76" w:rsidRDefault="00465D76" w:rsidP="00465D76">
      <w:r>
        <w:t xml:space="preserve">If you want to set Password of Customer in </w:t>
      </w:r>
      <w:proofErr w:type="spellStart"/>
      <w:r>
        <w:t>MachPanel</w:t>
      </w:r>
      <w:proofErr w:type="spellEnd"/>
      <w:r>
        <w:t xml:space="preserve"> to match Password of Client in WHMCS, do set this ‘</w:t>
      </w:r>
      <w:proofErr w:type="spellStart"/>
      <w:r>
        <w:rPr>
          <w:rFonts w:ascii="Consolas" w:hAnsi="Consolas" w:cs="Consolas"/>
          <w:color w:val="808080"/>
          <w:sz w:val="19"/>
          <w:szCs w:val="19"/>
          <w:highlight w:val="white"/>
        </w:rPr>
        <w:t>ServerPassword</w:t>
      </w:r>
      <w:proofErr w:type="spellEnd"/>
      <w:r>
        <w:rPr>
          <w:rFonts w:ascii="Consolas" w:hAnsi="Consolas" w:cs="Consolas"/>
          <w:color w:val="808080"/>
          <w:sz w:val="19"/>
          <w:szCs w:val="19"/>
        </w:rPr>
        <w:t xml:space="preserve">’ </w:t>
      </w:r>
      <w:r>
        <w:t xml:space="preserve">client custom field for each customer and put password in this field for server module. </w:t>
      </w:r>
      <w:proofErr w:type="spellStart"/>
      <w:r>
        <w:t>MachPanel</w:t>
      </w:r>
      <w:proofErr w:type="spellEnd"/>
      <w:r>
        <w:t xml:space="preserve"> server module will automatically pick the password from this field and set it for customer in </w:t>
      </w:r>
      <w:proofErr w:type="spellStart"/>
      <w:r>
        <w:t>MachPanel</w:t>
      </w:r>
      <w:proofErr w:type="spellEnd"/>
      <w:r>
        <w:t xml:space="preserve"> server module.</w:t>
      </w:r>
    </w:p>
    <w:p w14:paraId="6A513DF7" w14:textId="77777777" w:rsidR="00465D76" w:rsidRDefault="00465D76" w:rsidP="00465D76">
      <w:r>
        <w:t xml:space="preserve">If above field is not configured, you have to use WHMCS client change password to Sync Password of WHMCS client to </w:t>
      </w:r>
      <w:proofErr w:type="spellStart"/>
      <w:r>
        <w:t>MachPanel</w:t>
      </w:r>
      <w:proofErr w:type="spellEnd"/>
      <w:r>
        <w:t xml:space="preserve"> Customer.</w:t>
      </w:r>
    </w:p>
    <w:p w14:paraId="12FF3B67" w14:textId="743A5560" w:rsidR="002F6C25" w:rsidRDefault="00465D76" w:rsidP="00465D76">
      <w:r>
        <w:t>Following screenshot depicts the location to find the client custom fields in WHMCS settings.</w:t>
      </w:r>
    </w:p>
    <w:p w14:paraId="014ABA24" w14:textId="5AF752C7" w:rsidR="002F6C25" w:rsidRDefault="002F6C25" w:rsidP="002F6C25">
      <w:pPr>
        <w:pStyle w:val="Heading1"/>
      </w:pPr>
      <w:r>
        <w:t>WHMCS V8 User account password sync to owner client password to Machpanel customer</w:t>
      </w:r>
    </w:p>
    <w:p w14:paraId="1F018CD6" w14:textId="623DBB6A" w:rsidR="002F6C25" w:rsidRDefault="002F6C25" w:rsidP="002F6C25">
      <w:r>
        <w:t xml:space="preserve">As of WHMCS V8, ability to change customer password via admin area has become obsolete and also when changing password via client area it changes the password of the associated user account. </w:t>
      </w:r>
      <w:hyperlink r:id="rId7" w:history="1">
        <w:r w:rsidRPr="002F6C25">
          <w:rPr>
            <w:rStyle w:val="Hyperlink"/>
          </w:rPr>
          <w:t xml:space="preserve">See WHMCS user accounts and </w:t>
        </w:r>
        <w:proofErr w:type="gramStart"/>
        <w:r w:rsidRPr="002F6C25">
          <w:rPr>
            <w:rStyle w:val="Hyperlink"/>
          </w:rPr>
          <w:t>clients</w:t>
        </w:r>
        <w:proofErr w:type="gramEnd"/>
        <w:r w:rsidRPr="002F6C25">
          <w:rPr>
            <w:rStyle w:val="Hyperlink"/>
          </w:rPr>
          <w:t xml:space="preserve"> relationship details here.</w:t>
        </w:r>
      </w:hyperlink>
    </w:p>
    <w:p w14:paraId="754BC857" w14:textId="505022DB" w:rsidR="002F6C25" w:rsidRPr="002F6C25" w:rsidRDefault="002F6C25" w:rsidP="002F6C25">
      <w:r>
        <w:t>When a user account password is changed, an action hook ‘</w:t>
      </w:r>
      <w:proofErr w:type="spellStart"/>
      <w:r>
        <w:t>UserChangePassword</w:t>
      </w:r>
      <w:proofErr w:type="spellEnd"/>
      <w:r>
        <w:t xml:space="preserve">’ is executed which is handled in a way that the handle of the action hook identifies the owner client of the user account and changes password for that client (associated panel customer) in </w:t>
      </w:r>
      <w:proofErr w:type="spellStart"/>
      <w:r>
        <w:t>MachPanel</w:t>
      </w:r>
      <w:proofErr w:type="spellEnd"/>
      <w:r>
        <w:t>.</w:t>
      </w:r>
    </w:p>
    <w:p w14:paraId="5F26E3ED" w14:textId="77777777" w:rsidR="00465D76" w:rsidRDefault="00465D76" w:rsidP="00465D76">
      <w:r>
        <w:rPr>
          <w:noProof/>
        </w:rPr>
        <w:lastRenderedPageBreak/>
        <w:drawing>
          <wp:inline distT="0" distB="0" distL="0" distR="0" wp14:anchorId="791F3180" wp14:editId="3CBAF1AA">
            <wp:extent cx="6877050" cy="3419475"/>
            <wp:effectExtent l="0" t="0" r="0"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
                      <a:extLst>
                        <a:ext uri="{28A0092B-C50C-407E-A947-70E740481C1C}">
                          <a14:useLocalDpi xmlns:a14="http://schemas.microsoft.com/office/drawing/2010/main" val="0"/>
                        </a:ext>
                      </a:extLst>
                    </a:blip>
                    <a:srcRect t="15005" r="20480" b="14691"/>
                    <a:stretch>
                      <a:fillRect/>
                    </a:stretch>
                  </pic:blipFill>
                  <pic:spPr bwMode="auto">
                    <a:xfrm>
                      <a:off x="0" y="0"/>
                      <a:ext cx="6877050" cy="3419475"/>
                    </a:xfrm>
                    <a:prstGeom prst="rect">
                      <a:avLst/>
                    </a:prstGeom>
                    <a:noFill/>
                    <a:ln>
                      <a:noFill/>
                    </a:ln>
                  </pic:spPr>
                </pic:pic>
              </a:graphicData>
            </a:graphic>
          </wp:inline>
        </w:drawing>
      </w:r>
    </w:p>
    <w:p w14:paraId="7202E81E" w14:textId="77777777" w:rsidR="00465D76" w:rsidRDefault="00465D76" w:rsidP="00465D76">
      <w:r>
        <w:t>For ‘</w:t>
      </w:r>
      <w:proofErr w:type="spellStart"/>
      <w:r>
        <w:t>IsReseller</w:t>
      </w:r>
      <w:proofErr w:type="spellEnd"/>
      <w:r>
        <w:t>’ client custom field set the field name as ‘</w:t>
      </w:r>
      <w:proofErr w:type="spellStart"/>
      <w:r>
        <w:t>IsReseller</w:t>
      </w:r>
      <w:proofErr w:type="spellEnd"/>
      <w:proofErr w:type="gramStart"/>
      <w:r>
        <w:t>’  and</w:t>
      </w:r>
      <w:proofErr w:type="gramEnd"/>
      <w:r>
        <w:t xml:space="preserve"> its type to ‘Tick Box’ and set it as ‘Required field’. </w:t>
      </w:r>
    </w:p>
    <w:p w14:paraId="748FABC0" w14:textId="77777777" w:rsidR="00465D76" w:rsidRDefault="00465D76" w:rsidP="00465D76">
      <w:r>
        <w:t>And for ‘</w:t>
      </w:r>
      <w:proofErr w:type="spellStart"/>
      <w:r>
        <w:t>ServerPassword</w:t>
      </w:r>
      <w:proofErr w:type="spellEnd"/>
      <w:r>
        <w:t>’ client custom field set the field name as ‘</w:t>
      </w:r>
      <w:proofErr w:type="spellStart"/>
      <w:r>
        <w:t>ServerPassword</w:t>
      </w:r>
      <w:proofErr w:type="spellEnd"/>
      <w:r>
        <w:t>’ and its type to ‘</w:t>
      </w:r>
      <w:proofErr w:type="spellStart"/>
      <w:r>
        <w:t>TextBox</w:t>
      </w:r>
      <w:proofErr w:type="spellEnd"/>
      <w:r>
        <w:t xml:space="preserve">’ and set it as ‘Required field’ and ‘Show on order form’ </w:t>
      </w:r>
    </w:p>
    <w:p w14:paraId="46BCD179" w14:textId="77777777" w:rsidR="00465D76" w:rsidRDefault="00465D76" w:rsidP="00465D76">
      <w:r>
        <w:t>These fields will appear on the bottom of new client setup page as depicted below.</w:t>
      </w:r>
    </w:p>
    <w:p w14:paraId="54BCD803" w14:textId="77777777" w:rsidR="00465D76" w:rsidRDefault="00465D76" w:rsidP="00465D76"/>
    <w:p w14:paraId="6BB7C8BF" w14:textId="77777777" w:rsidR="00465D76" w:rsidRDefault="00465D76" w:rsidP="00465D76">
      <w:r>
        <w:rPr>
          <w:noProof/>
        </w:rPr>
        <w:lastRenderedPageBreak/>
        <w:drawing>
          <wp:inline distT="0" distB="0" distL="0" distR="0" wp14:anchorId="6AD5CB77" wp14:editId="26EB83BA">
            <wp:extent cx="7400925" cy="320040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
                      <a:extLst>
                        <a:ext uri="{28A0092B-C50C-407E-A947-70E740481C1C}">
                          <a14:useLocalDpi xmlns:a14="http://schemas.microsoft.com/office/drawing/2010/main" val="0"/>
                        </a:ext>
                      </a:extLst>
                    </a:blip>
                    <a:srcRect t="18089" r="10069" b="12840"/>
                    <a:stretch>
                      <a:fillRect/>
                    </a:stretch>
                  </pic:blipFill>
                  <pic:spPr bwMode="auto">
                    <a:xfrm>
                      <a:off x="0" y="0"/>
                      <a:ext cx="7400925" cy="3200400"/>
                    </a:xfrm>
                    <a:prstGeom prst="rect">
                      <a:avLst/>
                    </a:prstGeom>
                    <a:noFill/>
                    <a:ln>
                      <a:noFill/>
                    </a:ln>
                  </pic:spPr>
                </pic:pic>
              </a:graphicData>
            </a:graphic>
          </wp:inline>
        </w:drawing>
      </w:r>
    </w:p>
    <w:p w14:paraId="049D498B" w14:textId="77777777" w:rsidR="00465D76" w:rsidRDefault="00465D76" w:rsidP="00465D76"/>
    <w:p w14:paraId="211AFA3E" w14:textId="77777777" w:rsidR="00465D76" w:rsidRDefault="00465D76" w:rsidP="00465D76">
      <w:r>
        <w:t xml:space="preserve">By creating a client with selecting </w:t>
      </w:r>
      <w:proofErr w:type="spellStart"/>
      <w:r>
        <w:t>IsReseller</w:t>
      </w:r>
      <w:proofErr w:type="spellEnd"/>
      <w:r>
        <w:t xml:space="preserve"> option, a command send to </w:t>
      </w:r>
      <w:proofErr w:type="spellStart"/>
      <w:r>
        <w:t>MachPanel</w:t>
      </w:r>
      <w:proofErr w:type="spellEnd"/>
      <w:r>
        <w:t xml:space="preserve"> module via WHMCS action hook will create a reseller account in </w:t>
      </w:r>
      <w:proofErr w:type="spellStart"/>
      <w:r>
        <w:t>MachPanel</w:t>
      </w:r>
      <w:proofErr w:type="spellEnd"/>
      <w:r>
        <w:t>.</w:t>
      </w:r>
    </w:p>
    <w:p w14:paraId="22FEDE76" w14:textId="77777777" w:rsidR="00465D76" w:rsidRDefault="00465D76" w:rsidP="00465D76">
      <w:pPr>
        <w:rPr>
          <w:b/>
        </w:rPr>
      </w:pPr>
      <w:r>
        <w:rPr>
          <w:b/>
        </w:rPr>
        <w:t xml:space="preserve">Note: Once a customer is setup with or without this option in </w:t>
      </w:r>
      <w:proofErr w:type="spellStart"/>
      <w:r>
        <w:rPr>
          <w:b/>
        </w:rPr>
        <w:t>MachPanel</w:t>
      </w:r>
      <w:proofErr w:type="spellEnd"/>
      <w:r>
        <w:rPr>
          <w:b/>
        </w:rPr>
        <w:t xml:space="preserve"> server module, this setting will not be updated in </w:t>
      </w:r>
      <w:proofErr w:type="spellStart"/>
      <w:r>
        <w:rPr>
          <w:b/>
        </w:rPr>
        <w:t>MachPanel</w:t>
      </w:r>
      <w:proofErr w:type="spellEnd"/>
      <w:r>
        <w:rPr>
          <w:b/>
        </w:rPr>
        <w:t xml:space="preserve"> despite being changed in WHMCS </w:t>
      </w:r>
      <w:proofErr w:type="gramStart"/>
      <w:r>
        <w:rPr>
          <w:b/>
        </w:rPr>
        <w:t>i.e.</w:t>
      </w:r>
      <w:proofErr w:type="gramEnd"/>
      <w:r>
        <w:rPr>
          <w:b/>
        </w:rPr>
        <w:t xml:space="preserve"> a customer will always remain customer and a reseller will always remain reseller in </w:t>
      </w:r>
      <w:proofErr w:type="spellStart"/>
      <w:r>
        <w:rPr>
          <w:b/>
        </w:rPr>
        <w:t>MachPanel</w:t>
      </w:r>
      <w:proofErr w:type="spellEnd"/>
      <w:r>
        <w:rPr>
          <w:b/>
        </w:rPr>
        <w:t xml:space="preserve"> server module. Facility to enhance a customer as reseller functionality will be separately provided in later updates.</w:t>
      </w:r>
    </w:p>
    <w:p w14:paraId="4056FB0D" w14:textId="77777777" w:rsidR="00D36A4E" w:rsidRDefault="00D36A4E" w:rsidP="00465D76">
      <w:pPr>
        <w:pStyle w:val="Heading1"/>
      </w:pPr>
    </w:p>
    <w:p w14:paraId="0CD14ABA" w14:textId="77777777" w:rsidR="00D36A4E" w:rsidRDefault="00D36A4E" w:rsidP="00465D76">
      <w:pPr>
        <w:pStyle w:val="Heading1"/>
      </w:pPr>
    </w:p>
    <w:p w14:paraId="26A928B7" w14:textId="4A507CD1" w:rsidR="00465D76" w:rsidRDefault="00465D76" w:rsidP="00465D76">
      <w:pPr>
        <w:pStyle w:val="Heading1"/>
      </w:pPr>
      <w:r>
        <w:t>Product/Service(s) Configuration</w:t>
      </w:r>
    </w:p>
    <w:p w14:paraId="428BB1C6" w14:textId="77777777" w:rsidR="00465D76" w:rsidRDefault="00465D76" w:rsidP="00465D76">
      <w:r>
        <w:t xml:space="preserve">For WHMCS to work with </w:t>
      </w:r>
      <w:proofErr w:type="spellStart"/>
      <w:r>
        <w:t>MachPanel</w:t>
      </w:r>
      <w:proofErr w:type="spellEnd"/>
      <w:r>
        <w:t xml:space="preserve"> provisioning engine, Service provider needs to perform some required configurations. These configurations are required on both </w:t>
      </w:r>
      <w:proofErr w:type="spellStart"/>
      <w:r>
        <w:t>MachPanel</w:t>
      </w:r>
      <w:proofErr w:type="spellEnd"/>
      <w:r>
        <w:t xml:space="preserve"> and WHMCS ends. Below are the details of the configuration settings required.</w:t>
      </w:r>
    </w:p>
    <w:p w14:paraId="042FC2BD" w14:textId="77777777" w:rsidR="00465D76" w:rsidRDefault="00465D76" w:rsidP="00465D76">
      <w:pPr>
        <w:pStyle w:val="Heading2"/>
      </w:pPr>
      <w:r>
        <w:t>WHMCS Configuration</w:t>
      </w:r>
    </w:p>
    <w:p w14:paraId="374E7CEA" w14:textId="77777777" w:rsidR="00465D76" w:rsidRDefault="00465D76" w:rsidP="00465D76">
      <w:r>
        <w:t>Service provider is needed to perform some configurations on WHMCS server. These configurations are as below.</w:t>
      </w:r>
    </w:p>
    <w:p w14:paraId="591AF5F2" w14:textId="77777777" w:rsidR="00465D76" w:rsidRDefault="00465D76" w:rsidP="00465D76">
      <w:pPr>
        <w:pStyle w:val="Heading3"/>
      </w:pPr>
      <w:r>
        <w:t>Provisioning Module Installation</w:t>
      </w:r>
    </w:p>
    <w:p w14:paraId="7A5A360D" w14:textId="77777777" w:rsidR="00465D76" w:rsidRDefault="00465D76" w:rsidP="00465D76">
      <w:r>
        <w:t xml:space="preserve">For WHMCS to work with and raise events from WHMCS to </w:t>
      </w:r>
      <w:proofErr w:type="spellStart"/>
      <w:r>
        <w:t>MachPanel</w:t>
      </w:r>
      <w:proofErr w:type="spellEnd"/>
      <w:r>
        <w:t xml:space="preserve">, it is required to install custom provisioning module for </w:t>
      </w:r>
      <w:proofErr w:type="spellStart"/>
      <w:r>
        <w:t>MachPanel</w:t>
      </w:r>
      <w:proofErr w:type="spellEnd"/>
      <w:r>
        <w:t xml:space="preserve"> in WHMCS. Custom module installation is an easy process, just need to place files on proper location. Files and their locations are as follows.</w:t>
      </w:r>
    </w:p>
    <w:p w14:paraId="71D89B90" w14:textId="77777777" w:rsidR="00465D76" w:rsidRDefault="00465D76" w:rsidP="00465D76">
      <w:pPr>
        <w:pStyle w:val="ListParagraph"/>
        <w:numPr>
          <w:ilvl w:val="0"/>
          <w:numId w:val="19"/>
        </w:numPr>
        <w:spacing w:line="254" w:lineRule="auto"/>
      </w:pPr>
      <w:r>
        <w:t xml:space="preserve">File:   </w:t>
      </w:r>
      <w:proofErr w:type="spellStart"/>
      <w:r>
        <w:t>machpanel</w:t>
      </w:r>
      <w:proofErr w:type="spellEnd"/>
      <w:r>
        <w:t>\</w:t>
      </w:r>
      <w:proofErr w:type="spellStart"/>
      <w:r>
        <w:t>machpanel.php</w:t>
      </w:r>
      <w:proofErr w:type="spellEnd"/>
    </w:p>
    <w:p w14:paraId="1DD4D37C" w14:textId="77777777" w:rsidR="00465D76" w:rsidRDefault="00465D76" w:rsidP="00465D76">
      <w:pPr>
        <w:pStyle w:val="ListParagraph"/>
        <w:numPr>
          <w:ilvl w:val="0"/>
          <w:numId w:val="19"/>
        </w:numPr>
        <w:spacing w:line="254" w:lineRule="auto"/>
        <w:rPr>
          <w:color w:val="1F4E79" w:themeColor="accent1" w:themeShade="80"/>
        </w:rPr>
      </w:pPr>
      <w:r>
        <w:t>Target Path: WHMCS root folder\modules\servers\</w:t>
      </w:r>
      <w:proofErr w:type="spellStart"/>
      <w:r>
        <w:t>machpanel</w:t>
      </w:r>
      <w:proofErr w:type="spellEnd"/>
      <w:r>
        <w:t>\</w:t>
      </w:r>
    </w:p>
    <w:p w14:paraId="08C1EC61" w14:textId="77777777" w:rsidR="00465D76" w:rsidRDefault="00465D76" w:rsidP="00465D76">
      <w:r>
        <w:t>Create “</w:t>
      </w:r>
      <w:proofErr w:type="spellStart"/>
      <w:r>
        <w:t>machpanel</w:t>
      </w:r>
      <w:proofErr w:type="spellEnd"/>
      <w:r>
        <w:t xml:space="preserve">” directory in WHMCS </w:t>
      </w:r>
      <w:r>
        <w:rPr>
          <w:b/>
          <w:i/>
        </w:rPr>
        <w:t>&lt;root directory&gt;\modules\servers\</w:t>
      </w:r>
      <w:r>
        <w:t xml:space="preserve"> and add file to it.</w:t>
      </w:r>
    </w:p>
    <w:p w14:paraId="1295FEC9" w14:textId="77777777" w:rsidR="00465D76" w:rsidRDefault="00465D76" w:rsidP="00465D76">
      <w:r>
        <w:t xml:space="preserve">And as of WHMCS V5.0, product/server/provisioning modules support hooks being defined within the relevant </w:t>
      </w:r>
      <w:proofErr w:type="gramStart"/>
      <w:r>
        <w:t>modules</w:t>
      </w:r>
      <w:proofErr w:type="gramEnd"/>
      <w:r>
        <w:t xml:space="preserve"> directories, so for </w:t>
      </w:r>
      <w:proofErr w:type="spellStart"/>
      <w:r>
        <w:t>MachPanel</w:t>
      </w:r>
      <w:proofErr w:type="spellEnd"/>
      <w:r>
        <w:t xml:space="preserve"> Module we have created a separate “</w:t>
      </w:r>
      <w:proofErr w:type="spellStart"/>
      <w:r>
        <w:t>hooks.php</w:t>
      </w:r>
      <w:proofErr w:type="spellEnd"/>
      <w:r>
        <w:t xml:space="preserve">” (The file is included in the WHMCS </w:t>
      </w:r>
      <w:proofErr w:type="spellStart"/>
      <w:r>
        <w:t>MachPanel</w:t>
      </w:r>
      <w:proofErr w:type="spellEnd"/>
      <w:r>
        <w:t xml:space="preserve"> installation package) file that shall reside inside the </w:t>
      </w:r>
      <w:proofErr w:type="spellStart"/>
      <w:r>
        <w:t>MachPanel</w:t>
      </w:r>
      <w:proofErr w:type="spellEnd"/>
      <w:r>
        <w:t xml:space="preserve"> module directory. File and its path are given below.</w:t>
      </w:r>
    </w:p>
    <w:p w14:paraId="1F5C2BAE" w14:textId="77777777" w:rsidR="00465D76" w:rsidRDefault="00465D76" w:rsidP="00465D76">
      <w:pPr>
        <w:pStyle w:val="ListParagraph"/>
        <w:numPr>
          <w:ilvl w:val="0"/>
          <w:numId w:val="19"/>
        </w:numPr>
        <w:spacing w:line="254" w:lineRule="auto"/>
      </w:pPr>
      <w:r>
        <w:t xml:space="preserve">File:   </w:t>
      </w:r>
      <w:proofErr w:type="spellStart"/>
      <w:r>
        <w:t>machpanel</w:t>
      </w:r>
      <w:proofErr w:type="spellEnd"/>
      <w:r>
        <w:t>\</w:t>
      </w:r>
      <w:proofErr w:type="spellStart"/>
      <w:r>
        <w:t>hooks.php</w:t>
      </w:r>
      <w:proofErr w:type="spellEnd"/>
    </w:p>
    <w:p w14:paraId="2E0470B4" w14:textId="77777777" w:rsidR="00465D76" w:rsidRDefault="00465D76" w:rsidP="00465D76">
      <w:pPr>
        <w:pStyle w:val="ListParagraph"/>
        <w:numPr>
          <w:ilvl w:val="0"/>
          <w:numId w:val="19"/>
        </w:numPr>
        <w:spacing w:line="254" w:lineRule="auto"/>
        <w:rPr>
          <w:color w:val="1F4E79" w:themeColor="accent1" w:themeShade="80"/>
        </w:rPr>
      </w:pPr>
      <w:r>
        <w:t>Target Path: WHMCS root folder\modules\servers\</w:t>
      </w:r>
      <w:proofErr w:type="spellStart"/>
      <w:r>
        <w:t>machpanel</w:t>
      </w:r>
      <w:proofErr w:type="spellEnd"/>
      <w:r>
        <w:t>\</w:t>
      </w:r>
    </w:p>
    <w:p w14:paraId="7B646F98" w14:textId="77777777" w:rsidR="00465D76" w:rsidRDefault="00465D76" w:rsidP="00465D76">
      <w:r>
        <w:rPr>
          <w:color w:val="1F4E79" w:themeColor="accent1" w:themeShade="80"/>
        </w:rPr>
        <w:t xml:space="preserve">Note: </w:t>
      </w:r>
      <w:r>
        <w:t>Either create “</w:t>
      </w:r>
      <w:proofErr w:type="spellStart"/>
      <w:r>
        <w:t>machpanel</w:t>
      </w:r>
      <w:proofErr w:type="spellEnd"/>
      <w:r>
        <w:t xml:space="preserve">” directory in WHMCS </w:t>
      </w:r>
      <w:r>
        <w:rPr>
          <w:b/>
          <w:i/>
        </w:rPr>
        <w:t>&lt;root directory&gt;\modules\servers\</w:t>
      </w:r>
      <w:r>
        <w:t xml:space="preserve"> and add the .php files to it (</w:t>
      </w:r>
      <w:proofErr w:type="spellStart"/>
      <w:r>
        <w:t>machpanel.php</w:t>
      </w:r>
      <w:proofErr w:type="spellEnd"/>
      <w:r>
        <w:t xml:space="preserve"> and </w:t>
      </w:r>
      <w:proofErr w:type="spellStart"/>
      <w:r>
        <w:t>hooks.php</w:t>
      </w:r>
      <w:proofErr w:type="spellEnd"/>
      <w:r>
        <w:t xml:space="preserve">), OR copy folder </w:t>
      </w:r>
      <w:proofErr w:type="spellStart"/>
      <w:r>
        <w:t>machpanel</w:t>
      </w:r>
      <w:proofErr w:type="spellEnd"/>
      <w:r>
        <w:t xml:space="preserve"> from installation package which contains these 2 files and place under WHMCS </w:t>
      </w:r>
      <w:r>
        <w:rPr>
          <w:b/>
          <w:i/>
        </w:rPr>
        <w:t>&lt;root directory&gt;\modules\servers\</w:t>
      </w:r>
      <w:r>
        <w:t>.</w:t>
      </w:r>
    </w:p>
    <w:p w14:paraId="571A21FD" w14:textId="77777777" w:rsidR="00465D76" w:rsidRDefault="00465D76" w:rsidP="00465D76">
      <w:pPr>
        <w:pStyle w:val="Heading3"/>
      </w:pPr>
      <w:r>
        <w:lastRenderedPageBreak/>
        <w:t>Action Hooks Installation</w:t>
      </w:r>
    </w:p>
    <w:p w14:paraId="2096C5D9" w14:textId="77777777" w:rsidR="00465D76" w:rsidRDefault="00465D76" w:rsidP="00465D76">
      <w:r>
        <w:t xml:space="preserve">For some other events of WHMCS, we also need to register Actions Hooks for </w:t>
      </w:r>
      <w:proofErr w:type="spellStart"/>
      <w:r>
        <w:t>MachPanel</w:t>
      </w:r>
      <w:proofErr w:type="spellEnd"/>
      <w:r>
        <w:t xml:space="preserve"> so that when a specific event occurs in WHMCS, it should be propagated to the </w:t>
      </w:r>
      <w:proofErr w:type="spellStart"/>
      <w:r>
        <w:t>MachPanel</w:t>
      </w:r>
      <w:proofErr w:type="spellEnd"/>
      <w:r>
        <w:t xml:space="preserve"> and appropriate action shall be taken in </w:t>
      </w:r>
      <w:proofErr w:type="spellStart"/>
      <w:r>
        <w:t>MachPanel</w:t>
      </w:r>
      <w:proofErr w:type="spellEnd"/>
      <w:r>
        <w:t xml:space="preserve"> too. Action hooks installation is also a simple process of placing a custom code file in proper location.</w:t>
      </w:r>
    </w:p>
    <w:p w14:paraId="5330CEA0" w14:textId="77777777" w:rsidR="00465D76" w:rsidRDefault="00465D76" w:rsidP="00465D76">
      <w:pPr>
        <w:rPr>
          <w:b/>
        </w:rPr>
      </w:pPr>
      <w:r>
        <w:t xml:space="preserve">There are two possibilities of configuring actions hooks for </w:t>
      </w:r>
      <w:proofErr w:type="spellStart"/>
      <w:r>
        <w:t>MachPanel</w:t>
      </w:r>
      <w:proofErr w:type="spellEnd"/>
      <w:r>
        <w:t xml:space="preserve"> and client (WHMCS admin) shall </w:t>
      </w:r>
      <w:r>
        <w:rPr>
          <w:b/>
        </w:rPr>
        <w:t>stick to one of them.</w:t>
      </w:r>
    </w:p>
    <w:p w14:paraId="1273C431" w14:textId="77777777" w:rsidR="00465D76" w:rsidRDefault="00465D76" w:rsidP="00465D76"/>
    <w:p w14:paraId="7E3A4D23" w14:textId="77777777" w:rsidR="00465D76" w:rsidRDefault="00465D76" w:rsidP="00465D76">
      <w:pPr>
        <w:pStyle w:val="Heading4"/>
        <w:rPr>
          <w:u w:val="single"/>
        </w:rPr>
      </w:pPr>
      <w:r>
        <w:rPr>
          <w:u w:val="single"/>
        </w:rPr>
        <w:t>Generic Hooks Configuration</w:t>
      </w:r>
    </w:p>
    <w:p w14:paraId="1DAE208B" w14:textId="77777777" w:rsidR="00465D76" w:rsidRDefault="00465D76" w:rsidP="00465D76">
      <w:r>
        <w:t>In this configuration below given file is required to be put in the below specified directory.</w:t>
      </w:r>
    </w:p>
    <w:p w14:paraId="3C232C78" w14:textId="77777777" w:rsidR="00465D76" w:rsidRDefault="00465D76" w:rsidP="00465D76">
      <w:pPr>
        <w:pStyle w:val="ListParagraph"/>
        <w:numPr>
          <w:ilvl w:val="0"/>
          <w:numId w:val="20"/>
        </w:numPr>
        <w:spacing w:line="254" w:lineRule="auto"/>
      </w:pPr>
      <w:r>
        <w:t xml:space="preserve">File:   </w:t>
      </w:r>
      <w:proofErr w:type="spellStart"/>
      <w:r>
        <w:t>mp_hooks.php</w:t>
      </w:r>
      <w:proofErr w:type="spellEnd"/>
    </w:p>
    <w:p w14:paraId="2C6DC55F" w14:textId="77777777" w:rsidR="00465D76" w:rsidRDefault="00465D76" w:rsidP="00465D76">
      <w:pPr>
        <w:pStyle w:val="ListParagraph"/>
        <w:numPr>
          <w:ilvl w:val="0"/>
          <w:numId w:val="20"/>
        </w:numPr>
        <w:spacing w:line="254" w:lineRule="auto"/>
      </w:pPr>
      <w:r>
        <w:t>Path: WHMCS root folder\includes\hooks\</w:t>
      </w:r>
      <w:proofErr w:type="spellStart"/>
      <w:r>
        <w:t>mp_hooks.php</w:t>
      </w:r>
      <w:proofErr w:type="spellEnd"/>
    </w:p>
    <w:p w14:paraId="0A3995D2" w14:textId="77777777" w:rsidR="00465D76" w:rsidRDefault="00465D76" w:rsidP="00465D76">
      <w:pPr>
        <w:rPr>
          <w:b/>
        </w:rPr>
      </w:pPr>
      <w:r>
        <w:rPr>
          <w:b/>
        </w:rPr>
        <w:t>Note: when using a module specific generic hook configuration file, admin is required to clear the existing sessions and re-login to the WHMCS panel to clear the previous cache.</w:t>
      </w:r>
    </w:p>
    <w:p w14:paraId="5E3557A1" w14:textId="77777777" w:rsidR="00465D76" w:rsidRDefault="00465D76" w:rsidP="00465D76">
      <w:pPr>
        <w:pStyle w:val="Heading4"/>
      </w:pPr>
      <w:r>
        <w:rPr>
          <w:u w:val="single"/>
        </w:rPr>
        <w:t xml:space="preserve">Module Specific Hooks Configuration (Supported for only WHMCS </w:t>
      </w:r>
      <w:r>
        <w:t>V5.0 and above)</w:t>
      </w:r>
    </w:p>
    <w:p w14:paraId="3F6F9A20" w14:textId="77777777" w:rsidR="00465D76" w:rsidRDefault="00465D76" w:rsidP="00465D76">
      <w:r>
        <w:t xml:space="preserve">As defined in Module installation section of this document and as of WHMCS V5.0, product/server/provisioning modules support hooks being defined within the relevant </w:t>
      </w:r>
      <w:proofErr w:type="gramStart"/>
      <w:r>
        <w:t>modules</w:t>
      </w:r>
      <w:proofErr w:type="gramEnd"/>
      <w:r>
        <w:t xml:space="preserve"> directories, so for </w:t>
      </w:r>
      <w:proofErr w:type="spellStart"/>
      <w:r>
        <w:t>MachPanel</w:t>
      </w:r>
      <w:proofErr w:type="spellEnd"/>
      <w:r>
        <w:t xml:space="preserve"> Module we have created a separate “</w:t>
      </w:r>
      <w:proofErr w:type="spellStart"/>
      <w:r>
        <w:t>hooks.php</w:t>
      </w:r>
      <w:proofErr w:type="spellEnd"/>
      <w:r>
        <w:t xml:space="preserve">” (The file is included in the WHMCS </w:t>
      </w:r>
      <w:proofErr w:type="spellStart"/>
      <w:r>
        <w:t>MachPanel</w:t>
      </w:r>
      <w:proofErr w:type="spellEnd"/>
      <w:r>
        <w:t xml:space="preserve"> Installation package) file that shall reside inside the </w:t>
      </w:r>
      <w:proofErr w:type="spellStart"/>
      <w:r>
        <w:t>MachPanel</w:t>
      </w:r>
      <w:proofErr w:type="spellEnd"/>
      <w:r>
        <w:t xml:space="preserve"> module directory. File and its path are given below.</w:t>
      </w:r>
    </w:p>
    <w:p w14:paraId="377880E9" w14:textId="77777777" w:rsidR="00465D76" w:rsidRDefault="00465D76" w:rsidP="00465D76">
      <w:pPr>
        <w:pStyle w:val="ListParagraph"/>
        <w:numPr>
          <w:ilvl w:val="0"/>
          <w:numId w:val="19"/>
        </w:numPr>
        <w:spacing w:line="254" w:lineRule="auto"/>
      </w:pPr>
      <w:r>
        <w:t xml:space="preserve">File:   </w:t>
      </w:r>
      <w:proofErr w:type="spellStart"/>
      <w:r>
        <w:t>machpanel</w:t>
      </w:r>
      <w:proofErr w:type="spellEnd"/>
      <w:r>
        <w:t>\</w:t>
      </w:r>
      <w:proofErr w:type="spellStart"/>
      <w:r>
        <w:t>hooks.php</w:t>
      </w:r>
      <w:proofErr w:type="spellEnd"/>
    </w:p>
    <w:p w14:paraId="24F648D5" w14:textId="77777777" w:rsidR="00465D76" w:rsidRDefault="00465D76" w:rsidP="00465D76">
      <w:pPr>
        <w:pStyle w:val="ListParagraph"/>
        <w:numPr>
          <w:ilvl w:val="0"/>
          <w:numId w:val="19"/>
        </w:numPr>
        <w:spacing w:line="254" w:lineRule="auto"/>
        <w:rPr>
          <w:b/>
          <w:color w:val="1F4E79" w:themeColor="accent1" w:themeShade="80"/>
        </w:rPr>
      </w:pPr>
      <w:r>
        <w:t>Path: WHMCS root folder\modules\servers\</w:t>
      </w:r>
      <w:proofErr w:type="spellStart"/>
      <w:r>
        <w:rPr>
          <w:b/>
        </w:rPr>
        <w:t>machpanel</w:t>
      </w:r>
      <w:proofErr w:type="spellEnd"/>
      <w:r>
        <w:t>\</w:t>
      </w:r>
      <w:proofErr w:type="gramStart"/>
      <w:r>
        <w:t xml:space="preserve">   </w:t>
      </w:r>
      <w:r>
        <w:rPr>
          <w:b/>
        </w:rPr>
        <w:t>(</w:t>
      </w:r>
      <w:proofErr w:type="gramEnd"/>
      <w:r>
        <w:rPr>
          <w:b/>
        </w:rPr>
        <w:t>small letters, no capitals allowed)</w:t>
      </w:r>
    </w:p>
    <w:p w14:paraId="1754D338" w14:textId="77777777" w:rsidR="00465D76" w:rsidRDefault="00465D76" w:rsidP="00465D76">
      <w:pPr>
        <w:rPr>
          <w:b/>
          <w:color w:val="FF0000"/>
        </w:rPr>
      </w:pPr>
      <w:r>
        <w:rPr>
          <w:b/>
          <w:color w:val="FF0000"/>
        </w:rPr>
        <w:t xml:space="preserve">Both of these files contain event listeners for WHMCS supported hooks and at a given time only one of the configuration </w:t>
      </w:r>
      <w:proofErr w:type="gramStart"/>
      <w:r>
        <w:rPr>
          <w:b/>
          <w:color w:val="FF0000"/>
        </w:rPr>
        <w:t>option</w:t>
      </w:r>
      <w:proofErr w:type="gramEnd"/>
      <w:r>
        <w:rPr>
          <w:b/>
          <w:color w:val="FF0000"/>
        </w:rPr>
        <w:t xml:space="preserve"> shall be implemented otherwise the results of the action hooks may mess up and create confusion.</w:t>
      </w:r>
    </w:p>
    <w:p w14:paraId="2C37DBE5" w14:textId="77777777" w:rsidR="00465D76" w:rsidRDefault="00465D76" w:rsidP="00465D76">
      <w:pPr>
        <w:pStyle w:val="Heading3"/>
      </w:pPr>
      <w:r>
        <w:t>Helper Module Installation</w:t>
      </w:r>
    </w:p>
    <w:p w14:paraId="75FB9DC8" w14:textId="77777777" w:rsidR="00465D76" w:rsidRDefault="00465D76" w:rsidP="00465D76">
      <w:r>
        <w:t xml:space="preserve">There is a helper module to provide base line communication between WHMCS and </w:t>
      </w:r>
      <w:proofErr w:type="spellStart"/>
      <w:r>
        <w:t>MachPanel</w:t>
      </w:r>
      <w:proofErr w:type="spellEnd"/>
      <w:r>
        <w:t>. This module is a required component of the integration configuration and its installation is also like the “Provisioning Module” and “Action Hooks”.  File and target location of installation for it are as follows.</w:t>
      </w:r>
    </w:p>
    <w:p w14:paraId="50E0E755" w14:textId="4CAA2993" w:rsidR="00465D76" w:rsidRDefault="00465D76" w:rsidP="00465D76">
      <w:pPr>
        <w:pStyle w:val="ListParagraph"/>
        <w:numPr>
          <w:ilvl w:val="0"/>
          <w:numId w:val="21"/>
        </w:numPr>
        <w:spacing w:line="254" w:lineRule="auto"/>
      </w:pPr>
      <w:r>
        <w:t xml:space="preserve">File: </w:t>
      </w:r>
      <w:proofErr w:type="spellStart"/>
      <w:r>
        <w:t>MachPanelClientHandler.php</w:t>
      </w:r>
      <w:proofErr w:type="spellEnd"/>
      <w:r>
        <w:t xml:space="preserve"> </w:t>
      </w:r>
    </w:p>
    <w:p w14:paraId="5F179473" w14:textId="037592F7" w:rsidR="00465D76" w:rsidRDefault="00465D76" w:rsidP="00465D76">
      <w:pPr>
        <w:pStyle w:val="ListParagraph"/>
        <w:numPr>
          <w:ilvl w:val="0"/>
          <w:numId w:val="21"/>
        </w:numPr>
        <w:spacing w:line="254" w:lineRule="auto"/>
      </w:pPr>
      <w:r>
        <w:t xml:space="preserve">Path: </w:t>
      </w:r>
      <w:r w:rsidR="00533792">
        <w:t>Same as module file ‘</w:t>
      </w:r>
      <w:proofErr w:type="spellStart"/>
      <w:r w:rsidR="00533792">
        <w:t>machpanel.php</w:t>
      </w:r>
      <w:proofErr w:type="spellEnd"/>
      <w:r w:rsidR="00533792">
        <w:t>’</w:t>
      </w:r>
    </w:p>
    <w:p w14:paraId="6B19A702" w14:textId="77777777" w:rsidR="00465D76" w:rsidRDefault="00465D76" w:rsidP="00465D76">
      <w:pPr>
        <w:pStyle w:val="Heading3"/>
      </w:pPr>
      <w:r>
        <w:lastRenderedPageBreak/>
        <w:t>Configuration File Installation</w:t>
      </w:r>
    </w:p>
    <w:p w14:paraId="5228D6E2" w14:textId="77777777" w:rsidR="00465D76" w:rsidRDefault="00465D76" w:rsidP="00465D76">
      <w:r>
        <w:t>There is another file required to complete the installation. It contains basic required configuration options for WHMCS and control server.</w:t>
      </w:r>
    </w:p>
    <w:p w14:paraId="03C89052" w14:textId="5093B059" w:rsidR="00465D76" w:rsidRDefault="00465D76" w:rsidP="00465D76">
      <w:pPr>
        <w:pStyle w:val="ListParagraph"/>
        <w:numPr>
          <w:ilvl w:val="0"/>
          <w:numId w:val="22"/>
        </w:numPr>
        <w:spacing w:line="254" w:lineRule="auto"/>
      </w:pPr>
      <w:r>
        <w:t xml:space="preserve">File: </w:t>
      </w:r>
      <w:proofErr w:type="spellStart"/>
      <w:r>
        <w:t>configuration.php</w:t>
      </w:r>
      <w:proofErr w:type="spellEnd"/>
    </w:p>
    <w:p w14:paraId="405542B3" w14:textId="686FC9BA" w:rsidR="00465D76" w:rsidRDefault="00465D76" w:rsidP="00465D76">
      <w:pPr>
        <w:pStyle w:val="ListParagraph"/>
        <w:numPr>
          <w:ilvl w:val="0"/>
          <w:numId w:val="22"/>
        </w:numPr>
        <w:spacing w:line="254" w:lineRule="auto"/>
      </w:pPr>
      <w:r>
        <w:t xml:space="preserve">Path: </w:t>
      </w:r>
      <w:r w:rsidR="00533792">
        <w:t>Same as module file ‘</w:t>
      </w:r>
      <w:proofErr w:type="spellStart"/>
      <w:r w:rsidR="00533792">
        <w:t>machpanel.php</w:t>
      </w:r>
      <w:proofErr w:type="spellEnd"/>
      <w:r w:rsidR="00533792">
        <w:t>’</w:t>
      </w:r>
    </w:p>
    <w:p w14:paraId="21ECAD9D" w14:textId="2B2D9348" w:rsidR="00465D76" w:rsidRDefault="00533792" w:rsidP="00465D76">
      <w:r>
        <w:t>All files shall be in same single folder of module.</w:t>
      </w:r>
    </w:p>
    <w:p w14:paraId="0FCD18AF" w14:textId="58CF3A22" w:rsidR="00465D76" w:rsidRDefault="00465D76" w:rsidP="00465D76">
      <w:pPr>
        <w:pStyle w:val="Heading4"/>
      </w:pPr>
      <w:r>
        <w:t>Customizations needed in configuration file</w:t>
      </w:r>
    </w:p>
    <w:p w14:paraId="4A38B157" w14:textId="041F04BD" w:rsidR="00465D76" w:rsidRDefault="00465D76" w:rsidP="00465D76">
      <w:r>
        <w:t xml:space="preserve">Customization needs to be done inside </w:t>
      </w:r>
      <w:r w:rsidR="00533792">
        <w:t>configuration</w:t>
      </w:r>
      <w:r>
        <w:t xml:space="preserve"> file</w:t>
      </w:r>
      <w:r w:rsidR="00533792">
        <w:t xml:space="preserve"> as shown</w:t>
      </w:r>
      <w:r>
        <w:t xml:space="preserve"> below:</w:t>
      </w:r>
    </w:p>
    <w:p w14:paraId="7BF8202F" w14:textId="2E512A86" w:rsidR="00465D76" w:rsidRDefault="003A1FF2" w:rsidP="00465D76">
      <w:r>
        <w:rPr>
          <w:noProof/>
        </w:rPr>
        <w:drawing>
          <wp:inline distT="0" distB="0" distL="0" distR="0" wp14:anchorId="20E9DB13" wp14:editId="5AED1525">
            <wp:extent cx="4472940" cy="1464591"/>
            <wp:effectExtent l="0" t="0" r="381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0344" cy="1476838"/>
                    </a:xfrm>
                    <a:prstGeom prst="rect">
                      <a:avLst/>
                    </a:prstGeom>
                    <a:noFill/>
                    <a:ln>
                      <a:noFill/>
                    </a:ln>
                  </pic:spPr>
                </pic:pic>
              </a:graphicData>
            </a:graphic>
          </wp:inline>
        </w:drawing>
      </w:r>
    </w:p>
    <w:p w14:paraId="78F79325" w14:textId="6C6A23C2" w:rsidR="00465D76" w:rsidRDefault="003A1FF2" w:rsidP="00465D76">
      <w:r>
        <w:t>Please find below lines in “</w:t>
      </w:r>
      <w:proofErr w:type="spellStart"/>
      <w:r>
        <w:rPr>
          <w:b/>
        </w:rPr>
        <w:t>configuration.php</w:t>
      </w:r>
      <w:proofErr w:type="spellEnd"/>
      <w:r>
        <w:t>” file and replace with your values after the equal (‘=’) sign.</w:t>
      </w:r>
    </w:p>
    <w:p w14:paraId="5C0A8B58" w14:textId="05DF9A05" w:rsidR="00533792" w:rsidRDefault="00533792" w:rsidP="00465D76">
      <w:r>
        <w:rPr>
          <w:noProof/>
        </w:rPr>
        <w:drawing>
          <wp:inline distT="0" distB="0" distL="0" distR="0" wp14:anchorId="4A32AF3E" wp14:editId="59AA1165">
            <wp:extent cx="3398520" cy="2082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24198" cy="2098703"/>
                    </a:xfrm>
                    <a:prstGeom prst="rect">
                      <a:avLst/>
                    </a:prstGeom>
                    <a:noFill/>
                    <a:ln>
                      <a:noFill/>
                    </a:ln>
                  </pic:spPr>
                </pic:pic>
              </a:graphicData>
            </a:graphic>
          </wp:inline>
        </w:drawing>
      </w:r>
    </w:p>
    <w:p w14:paraId="4C7FE408" w14:textId="77777777" w:rsidR="00465D76" w:rsidRDefault="00465D76" w:rsidP="00465D76">
      <w:pPr>
        <w:pStyle w:val="NoSpacing"/>
        <w:rPr>
          <w:noProof/>
        </w:rPr>
      </w:pPr>
    </w:p>
    <w:p w14:paraId="615BDD96" w14:textId="77777777" w:rsidR="00465D76" w:rsidRDefault="00465D76" w:rsidP="00465D76">
      <w:pPr>
        <w:pStyle w:val="NoSpacing"/>
        <w:rPr>
          <w:noProof/>
        </w:rPr>
      </w:pPr>
    </w:p>
    <w:p w14:paraId="4FB1B34D" w14:textId="77777777" w:rsidR="00465D76" w:rsidRDefault="00465D76" w:rsidP="00465D76">
      <w:r>
        <w:t xml:space="preserve">API settings in </w:t>
      </w:r>
      <w:proofErr w:type="spellStart"/>
      <w:r>
        <w:t>MachPanel</w:t>
      </w:r>
      <w:proofErr w:type="spellEnd"/>
      <w:r>
        <w:t xml:space="preserve"> are shown in below snapshot.</w:t>
      </w:r>
    </w:p>
    <w:p w14:paraId="6F3871A1" w14:textId="77777777" w:rsidR="00465D76" w:rsidRDefault="00465D76" w:rsidP="00465D76">
      <w:r>
        <w:rPr>
          <w:noProof/>
        </w:rPr>
        <w:drawing>
          <wp:inline distT="0" distB="0" distL="0" distR="0" wp14:anchorId="67D39BA1" wp14:editId="3C0654A4">
            <wp:extent cx="8229600" cy="3581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29600" cy="3581400"/>
                    </a:xfrm>
                    <a:prstGeom prst="rect">
                      <a:avLst/>
                    </a:prstGeom>
                    <a:noFill/>
                    <a:ln>
                      <a:noFill/>
                    </a:ln>
                  </pic:spPr>
                </pic:pic>
              </a:graphicData>
            </a:graphic>
          </wp:inline>
        </w:drawing>
      </w:r>
    </w:p>
    <w:p w14:paraId="636C1377" w14:textId="77777777" w:rsidR="00465D76" w:rsidRDefault="00465D76" w:rsidP="00465D76">
      <w:pPr>
        <w:pStyle w:val="Heading3"/>
      </w:pPr>
      <w:r>
        <w:lastRenderedPageBreak/>
        <w:t>Product Setup</w:t>
      </w:r>
    </w:p>
    <w:p w14:paraId="44339E50" w14:textId="77777777" w:rsidR="00465D76" w:rsidRDefault="00465D76" w:rsidP="00465D76">
      <w:r>
        <w:t xml:space="preserve">When selling a product via WHMCS, first service provider is needed to setup a product in WHMCS, and for this product to get linked </w:t>
      </w:r>
      <w:proofErr w:type="spellStart"/>
      <w:r>
        <w:t>MachPanel</w:t>
      </w:r>
      <w:proofErr w:type="spellEnd"/>
      <w:r>
        <w:t xml:space="preserve"> provisioning module, WHMCS administrator is required configure the product as depicted in below snapshot. </w:t>
      </w:r>
      <w:r>
        <w:rPr>
          <w:noProof/>
        </w:rPr>
        <w:drawing>
          <wp:inline distT="0" distB="0" distL="0" distR="0" wp14:anchorId="59E9F9A8" wp14:editId="11765355">
            <wp:extent cx="7911134" cy="3268980"/>
            <wp:effectExtent l="0" t="0" r="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
                      <a:extLst>
                        <a:ext uri="{28A0092B-C50C-407E-A947-70E740481C1C}">
                          <a14:useLocalDpi xmlns:a14="http://schemas.microsoft.com/office/drawing/2010/main" val="0"/>
                        </a:ext>
                      </a:extLst>
                    </a:blip>
                    <a:srcRect l="16647" t="24255" r="9596" b="21681"/>
                    <a:stretch>
                      <a:fillRect/>
                    </a:stretch>
                  </pic:blipFill>
                  <pic:spPr bwMode="auto">
                    <a:xfrm>
                      <a:off x="0" y="0"/>
                      <a:ext cx="7983547" cy="3298902"/>
                    </a:xfrm>
                    <a:prstGeom prst="rect">
                      <a:avLst/>
                    </a:prstGeom>
                    <a:noFill/>
                    <a:ln>
                      <a:noFill/>
                    </a:ln>
                  </pic:spPr>
                </pic:pic>
              </a:graphicData>
            </a:graphic>
          </wp:inline>
        </w:drawing>
      </w:r>
    </w:p>
    <w:p w14:paraId="0B4D33FD" w14:textId="77777777" w:rsidR="00465D76" w:rsidRDefault="00465D76" w:rsidP="00465D76">
      <w:r>
        <w:t xml:space="preserve">In the module settings tab of the product setup page in WHMCS, select </w:t>
      </w:r>
      <w:proofErr w:type="spellStart"/>
      <w:r>
        <w:t>MachPanel</w:t>
      </w:r>
      <w:proofErr w:type="spellEnd"/>
      <w:r>
        <w:t xml:space="preserve"> module from the list, select server group if any and last but not the least select the action point for the module command from the radio button selection just below the module selection. This setting will affect the module create (subscribe) command execution and hence shall be selected appropriately.</w:t>
      </w:r>
    </w:p>
    <w:p w14:paraId="2BD02AFB" w14:textId="77777777" w:rsidR="00465D76" w:rsidRDefault="00465D76" w:rsidP="00465D76">
      <w:r>
        <w:t xml:space="preserve">Also, to associate WHMCS product with specific </w:t>
      </w:r>
      <w:proofErr w:type="spellStart"/>
      <w:r>
        <w:t>MachPanel</w:t>
      </w:r>
      <w:proofErr w:type="spellEnd"/>
      <w:r>
        <w:t xml:space="preserve"> product, there are some product/service type specific settings which shall be configured in WHMCS to map to </w:t>
      </w:r>
      <w:proofErr w:type="spellStart"/>
      <w:r>
        <w:t>MachPanel</w:t>
      </w:r>
      <w:proofErr w:type="spellEnd"/>
      <w:r>
        <w:t xml:space="preserve"> product and also order form. </w:t>
      </w:r>
    </w:p>
    <w:p w14:paraId="6C0DB041" w14:textId="77777777" w:rsidR="00465D76" w:rsidRDefault="00465D76" w:rsidP="00465D76">
      <w:r>
        <w:t>For each type of product there are some specific custom fields required and hence shall be defined in WHMCS and shall appear in order form for end client order request.</w:t>
      </w:r>
    </w:p>
    <w:p w14:paraId="642F9BFB" w14:textId="77777777" w:rsidR="00465D76" w:rsidRDefault="00465D76" w:rsidP="00465D76">
      <w:pPr>
        <w:rPr>
          <w:b/>
        </w:rPr>
      </w:pPr>
      <w:r>
        <w:rPr>
          <w:b/>
        </w:rPr>
        <w:br w:type="page"/>
      </w:r>
    </w:p>
    <w:p w14:paraId="117FDB75" w14:textId="77777777" w:rsidR="00465D76" w:rsidRDefault="00465D76" w:rsidP="00465D76">
      <w:pPr>
        <w:rPr>
          <w:b/>
        </w:rPr>
      </w:pPr>
      <w:r>
        <w:rPr>
          <w:b/>
        </w:rPr>
        <w:lastRenderedPageBreak/>
        <w:t xml:space="preserve">Note: All custom fields shall be in lower case &amp; without any white spaces in it. The </w:t>
      </w:r>
      <w:r>
        <w:rPr>
          <w:b/>
          <w:color w:val="C00000"/>
        </w:rPr>
        <w:t xml:space="preserve">Validation Expressions </w:t>
      </w:r>
      <w:r>
        <w:rPr>
          <w:b/>
        </w:rPr>
        <w:t xml:space="preserve">shall be provided as enclosed in single quotes &lt; </w:t>
      </w:r>
      <w:proofErr w:type="gramStart"/>
      <w:r>
        <w:rPr>
          <w:rFonts w:ascii="Consolas" w:hAnsi="Consolas" w:cs="Consolas"/>
          <w:color w:val="A31515"/>
          <w:sz w:val="19"/>
          <w:szCs w:val="19"/>
          <w:highlight w:val="white"/>
        </w:rPr>
        <w:t>‘</w:t>
      </w:r>
      <w:r>
        <w:rPr>
          <w:b/>
        </w:rPr>
        <w:t xml:space="preserve"> &gt;</w:t>
      </w:r>
      <w:proofErr w:type="gramEnd"/>
      <w:r>
        <w:rPr>
          <w:b/>
        </w:rPr>
        <w:t xml:space="preserve"> (for older versions of WHMCS) OR enclosed in forward slash &lt;</w:t>
      </w:r>
      <w:r>
        <w:rPr>
          <w:b/>
          <w:color w:val="C00000"/>
        </w:rPr>
        <w:t xml:space="preserve"> / </w:t>
      </w:r>
      <w:r>
        <w:rPr>
          <w:b/>
        </w:rPr>
        <w:t>&gt; (for newer versions of WHMCS). You should copy the Validation Expression as text to your custom fields.</w:t>
      </w:r>
    </w:p>
    <w:p w14:paraId="7112C0DD" w14:textId="77777777" w:rsidR="00465D76" w:rsidRDefault="00465D76" w:rsidP="00465D76">
      <w:pPr>
        <w:pStyle w:val="Heading4"/>
      </w:pPr>
      <w:r>
        <w:t>Exchange Products</w:t>
      </w:r>
    </w:p>
    <w:p w14:paraId="777DC250" w14:textId="77777777" w:rsidR="00465D76" w:rsidRDefault="00465D76" w:rsidP="00465D76">
      <w:r>
        <w:t xml:space="preserve">Exchange products in </w:t>
      </w:r>
      <w:proofErr w:type="spellStart"/>
      <w:r>
        <w:t>MachPanel</w:t>
      </w:r>
      <w:proofErr w:type="spellEnd"/>
      <w:r>
        <w:t xml:space="preserve"> provisioning module require following custom fields to be defined when creating associated WHMCS product</w:t>
      </w:r>
    </w:p>
    <w:p w14:paraId="2E9463C9" w14:textId="77777777" w:rsidR="00465D76" w:rsidRDefault="00465D76" w:rsidP="00465D76">
      <w:pPr>
        <w:pStyle w:val="ListParagraph"/>
        <w:numPr>
          <w:ilvl w:val="0"/>
          <w:numId w:val="23"/>
        </w:numPr>
        <w:spacing w:line="254" w:lineRule="auto"/>
        <w:rPr>
          <w:b/>
        </w:rPr>
      </w:pPr>
      <w:proofErr w:type="spellStart"/>
      <w:r>
        <w:rPr>
          <w:b/>
        </w:rPr>
        <w:t>organizationname</w:t>
      </w:r>
      <w:proofErr w:type="spellEnd"/>
      <w:r>
        <w:t xml:space="preserve"> [Validation Expression: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|_|\-|\.| ]([0-9]{0,20}))+</w:t>
      </w:r>
      <w:r>
        <w:rPr>
          <w:rFonts w:ascii="Consolas" w:hAnsi="Consolas" w:cs="Consolas"/>
          <w:color w:val="A31515"/>
          <w:sz w:val="19"/>
          <w:szCs w:val="19"/>
        </w:rPr>
        <w:t>$/</w:t>
      </w:r>
      <w:r>
        <w:t>]</w:t>
      </w:r>
      <w:r>
        <w:rPr>
          <w:b/>
        </w:rPr>
        <w:t xml:space="preserve"> (required for customer subscriptions only)</w:t>
      </w:r>
    </w:p>
    <w:p w14:paraId="0DC4DF14" w14:textId="77777777" w:rsidR="00465D76" w:rsidRDefault="00465D76" w:rsidP="00465D76">
      <w:pPr>
        <w:pStyle w:val="ListParagraph"/>
      </w:pPr>
      <w:r>
        <w:rPr>
          <w:noProof/>
        </w:rPr>
        <w:drawing>
          <wp:inline distT="0" distB="0" distL="0" distR="0" wp14:anchorId="3DD598DC" wp14:editId="03B8D4AF">
            <wp:extent cx="5311140" cy="1457325"/>
            <wp:effectExtent l="0" t="0" r="3810"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4">
                      <a:extLst>
                        <a:ext uri="{28A0092B-C50C-407E-A947-70E740481C1C}">
                          <a14:useLocalDpi xmlns:a14="http://schemas.microsoft.com/office/drawing/2010/main" val="0"/>
                        </a:ext>
                      </a:extLst>
                    </a:blip>
                    <a:srcRect r="35463"/>
                    <a:stretch/>
                  </pic:blipFill>
                  <pic:spPr bwMode="auto">
                    <a:xfrm>
                      <a:off x="0" y="0"/>
                      <a:ext cx="5311140" cy="1457325"/>
                    </a:xfrm>
                    <a:prstGeom prst="rect">
                      <a:avLst/>
                    </a:prstGeom>
                    <a:noFill/>
                    <a:ln>
                      <a:noFill/>
                    </a:ln>
                    <a:extLst>
                      <a:ext uri="{53640926-AAD7-44D8-BBD7-CCE9431645EC}">
                        <a14:shadowObscured xmlns:a14="http://schemas.microsoft.com/office/drawing/2010/main"/>
                      </a:ext>
                    </a:extLst>
                  </pic:spPr>
                </pic:pic>
              </a:graphicData>
            </a:graphic>
          </wp:inline>
        </w:drawing>
      </w:r>
    </w:p>
    <w:p w14:paraId="54AEB990" w14:textId="77777777" w:rsidR="00465D76" w:rsidRDefault="00465D76" w:rsidP="00465D76">
      <w:pPr>
        <w:pStyle w:val="ListParagraph"/>
        <w:numPr>
          <w:ilvl w:val="0"/>
          <w:numId w:val="23"/>
        </w:numPr>
        <w:spacing w:line="254" w:lineRule="auto"/>
      </w:pPr>
      <w:proofErr w:type="spellStart"/>
      <w:r>
        <w:t>domainname</w:t>
      </w:r>
      <w:proofErr w:type="spellEnd"/>
      <w:r>
        <w:t xml:space="preserve"> </w:t>
      </w:r>
      <w:r>
        <w:rPr>
          <w:b/>
        </w:rPr>
        <w:t>(required for customer subscriptions only)</w:t>
      </w:r>
    </w:p>
    <w:p w14:paraId="4E11A519" w14:textId="77777777" w:rsidR="00465D76" w:rsidRDefault="00465D76" w:rsidP="00465D76">
      <w:pPr>
        <w:pStyle w:val="ListParagraph"/>
      </w:pPr>
      <w:r>
        <w:t xml:space="preserve">Use product default settings option of “Require Domain” as depicted in blow snapshot. It is mandatory for </w:t>
      </w:r>
      <w:proofErr w:type="spellStart"/>
      <w:r>
        <w:t>MachPanel</w:t>
      </w:r>
      <w:proofErr w:type="spellEnd"/>
      <w:r>
        <w:t xml:space="preserve"> exchange orders.</w:t>
      </w:r>
    </w:p>
    <w:p w14:paraId="15F79D7B" w14:textId="77777777" w:rsidR="00465D76" w:rsidRDefault="00465D76" w:rsidP="00465D76">
      <w:pPr>
        <w:pStyle w:val="ListParagraph"/>
      </w:pPr>
      <w:r>
        <w:rPr>
          <w:noProof/>
        </w:rPr>
        <w:drawing>
          <wp:inline distT="0" distB="0" distL="0" distR="0" wp14:anchorId="6C710D07" wp14:editId="480DAFF1">
            <wp:extent cx="4343400" cy="25336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
                      <a:extLst>
                        <a:ext uri="{28A0092B-C50C-407E-A947-70E740481C1C}">
                          <a14:useLocalDpi xmlns:a14="http://schemas.microsoft.com/office/drawing/2010/main" val="0"/>
                        </a:ext>
                      </a:extLst>
                    </a:blip>
                    <a:srcRect t="13063"/>
                    <a:stretch>
                      <a:fillRect/>
                    </a:stretch>
                  </pic:blipFill>
                  <pic:spPr bwMode="auto">
                    <a:xfrm>
                      <a:off x="0" y="0"/>
                      <a:ext cx="4343400" cy="2533650"/>
                    </a:xfrm>
                    <a:prstGeom prst="rect">
                      <a:avLst/>
                    </a:prstGeom>
                    <a:noFill/>
                    <a:ln>
                      <a:noFill/>
                    </a:ln>
                  </pic:spPr>
                </pic:pic>
              </a:graphicData>
            </a:graphic>
          </wp:inline>
        </w:drawing>
      </w:r>
    </w:p>
    <w:p w14:paraId="576132A7" w14:textId="77777777" w:rsidR="00465D76" w:rsidRDefault="00465D76" w:rsidP="00465D76">
      <w:pPr>
        <w:pStyle w:val="Heading4"/>
      </w:pPr>
      <w:r>
        <w:lastRenderedPageBreak/>
        <w:t>Lync Products</w:t>
      </w:r>
    </w:p>
    <w:p w14:paraId="46E108A2" w14:textId="77777777" w:rsidR="00465D76" w:rsidRDefault="00465D76" w:rsidP="00465D76">
      <w:r>
        <w:t>Lync product requires same attributes as for exchange</w:t>
      </w:r>
    </w:p>
    <w:p w14:paraId="42151222" w14:textId="77777777" w:rsidR="00465D76" w:rsidRDefault="00465D76" w:rsidP="00465D76">
      <w:pPr>
        <w:pStyle w:val="Heading4"/>
      </w:pPr>
      <w:r>
        <w:t>Hyper-V Products</w:t>
      </w:r>
    </w:p>
    <w:p w14:paraId="18EB8A9A" w14:textId="77777777" w:rsidR="00A7594F" w:rsidRDefault="00A7594F" w:rsidP="00465D76">
      <w:r>
        <w:t>In some cases, when server product is single VM and VPS is setup on service provisioning right away, then default OS template or disk image for VPS can be provided via WHMCS custom field ‘</w:t>
      </w:r>
      <w:proofErr w:type="spellStart"/>
      <w:r>
        <w:t>diskimage</w:t>
      </w:r>
      <w:proofErr w:type="spellEnd"/>
      <w:r>
        <w:t xml:space="preserve">’. For server module this field is not mandatory. </w:t>
      </w:r>
    </w:p>
    <w:p w14:paraId="296205F5" w14:textId="7491839C" w:rsidR="00A7594F" w:rsidRDefault="00A7594F" w:rsidP="00465D76">
      <w:r>
        <w:t xml:space="preserve">Below is the screenshot of the custom field setting. Field name consists of two parts, one is for server module </w:t>
      </w:r>
      <w:proofErr w:type="gramStart"/>
      <w:r>
        <w:t>i.e.</w:t>
      </w:r>
      <w:proofErr w:type="gramEnd"/>
      <w:r>
        <w:t xml:space="preserve"> ‘</w:t>
      </w:r>
      <w:proofErr w:type="spellStart"/>
      <w:r>
        <w:t>diskimage</w:t>
      </w:r>
      <w:proofErr w:type="spellEnd"/>
      <w:r>
        <w:t>’ and other is for UI friendly display, you can set whatever suits your store/order form in below format, but the first part of the field must remain same as ‘</w:t>
      </w:r>
      <w:proofErr w:type="spellStart"/>
      <w:r>
        <w:t>diskimage</w:t>
      </w:r>
      <w:proofErr w:type="spellEnd"/>
      <w:r>
        <w:t>’. Field type can be set as dropdown and available options are given in ‘Select Options’ in CSV manner. Please note that the values given in selection must match the available disk images in server package, otherwise server module create event will result in error.</w:t>
      </w:r>
    </w:p>
    <w:p w14:paraId="0FCC3373" w14:textId="1D3A63FA" w:rsidR="00A7594F" w:rsidRDefault="00A7594F" w:rsidP="00465D76">
      <w:r>
        <w:rPr>
          <w:noProof/>
        </w:rPr>
        <w:drawing>
          <wp:inline distT="0" distB="0" distL="0" distR="0" wp14:anchorId="641A2B09" wp14:editId="6317FC71">
            <wp:extent cx="8229600" cy="24968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8229600" cy="2496820"/>
                    </a:xfrm>
                    <a:prstGeom prst="rect">
                      <a:avLst/>
                    </a:prstGeom>
                  </pic:spPr>
                </pic:pic>
              </a:graphicData>
            </a:graphic>
          </wp:inline>
        </w:drawing>
      </w:r>
    </w:p>
    <w:p w14:paraId="56030DA4" w14:textId="77777777" w:rsidR="00A7594F" w:rsidRDefault="00A7594F" w:rsidP="00465D76"/>
    <w:p w14:paraId="010FD1FD" w14:textId="27B6F2B5" w:rsidR="00A7594F" w:rsidRDefault="00A7594F" w:rsidP="00465D76">
      <w:r>
        <w:t>Also note that, once create command completed successfully, this field cannot be changed on server.</w:t>
      </w:r>
    </w:p>
    <w:p w14:paraId="708AB4E3" w14:textId="77777777" w:rsidR="00A7594F" w:rsidRDefault="00A7594F" w:rsidP="00465D76"/>
    <w:p w14:paraId="0381D22F" w14:textId="77777777" w:rsidR="00A7594F" w:rsidRDefault="00A7594F" w:rsidP="00465D76"/>
    <w:p w14:paraId="289362B6" w14:textId="77777777" w:rsidR="00A7594F" w:rsidRDefault="00A7594F" w:rsidP="00465D76"/>
    <w:p w14:paraId="739309A3" w14:textId="26691690" w:rsidR="00173122" w:rsidRDefault="00A7594F" w:rsidP="00465D76">
      <w:r>
        <w:lastRenderedPageBreak/>
        <w:t>W</w:t>
      </w:r>
      <w:r w:rsidR="00173122">
        <w:t>hen configured and successfully provisioned the services page at WHMCS side shows the virtual machines (provisioned on server module) information as below.</w:t>
      </w:r>
    </w:p>
    <w:p w14:paraId="6AE59857" w14:textId="1C28BDDD" w:rsidR="00173122" w:rsidRDefault="00173122" w:rsidP="00465D76">
      <w:r>
        <w:rPr>
          <w:noProof/>
        </w:rPr>
        <w:drawing>
          <wp:inline distT="0" distB="0" distL="0" distR="0" wp14:anchorId="620878E3" wp14:editId="7A97AC9F">
            <wp:extent cx="7901796" cy="4114800"/>
            <wp:effectExtent l="0" t="0" r="4445"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60588" cy="4145415"/>
                    </a:xfrm>
                    <a:prstGeom prst="rect">
                      <a:avLst/>
                    </a:prstGeom>
                    <a:noFill/>
                    <a:ln>
                      <a:noFill/>
                    </a:ln>
                  </pic:spPr>
                </pic:pic>
              </a:graphicData>
            </a:graphic>
          </wp:inline>
        </w:drawing>
      </w:r>
    </w:p>
    <w:p w14:paraId="49AD6C4B" w14:textId="77777777" w:rsidR="00D36A4E" w:rsidRDefault="00D36A4E" w:rsidP="00465D76">
      <w:pPr>
        <w:pStyle w:val="Heading4"/>
      </w:pPr>
    </w:p>
    <w:p w14:paraId="7E08EEAD" w14:textId="77777777" w:rsidR="00D36A4E" w:rsidRDefault="00D36A4E" w:rsidP="00465D76">
      <w:pPr>
        <w:pStyle w:val="Heading4"/>
      </w:pPr>
    </w:p>
    <w:p w14:paraId="5C874D93" w14:textId="77777777" w:rsidR="00D36A4E" w:rsidRDefault="00D36A4E" w:rsidP="00465D76">
      <w:pPr>
        <w:pStyle w:val="Heading4"/>
      </w:pPr>
    </w:p>
    <w:p w14:paraId="27447482" w14:textId="083671CD" w:rsidR="00D36A4E" w:rsidRDefault="00D36A4E" w:rsidP="00465D76">
      <w:pPr>
        <w:pStyle w:val="Heading4"/>
      </w:pPr>
    </w:p>
    <w:p w14:paraId="2BB87F65" w14:textId="77777777" w:rsidR="00D36A4E" w:rsidRPr="00D36A4E" w:rsidRDefault="00D36A4E" w:rsidP="00D36A4E"/>
    <w:p w14:paraId="777A2B11" w14:textId="38FEEFDB" w:rsidR="00465D76" w:rsidRDefault="00465D76" w:rsidP="00465D76">
      <w:pPr>
        <w:pStyle w:val="Heading4"/>
      </w:pPr>
      <w:r>
        <w:lastRenderedPageBreak/>
        <w:t>SharePoint Products</w:t>
      </w:r>
    </w:p>
    <w:p w14:paraId="24D3289C" w14:textId="77777777" w:rsidR="00465D76" w:rsidRDefault="00465D76" w:rsidP="00465D76">
      <w:proofErr w:type="spellStart"/>
      <w:r>
        <w:t>Sharepoint</w:t>
      </w:r>
      <w:proofErr w:type="spellEnd"/>
      <w:r>
        <w:t xml:space="preserve"> products in </w:t>
      </w:r>
      <w:proofErr w:type="spellStart"/>
      <w:r>
        <w:t>MachPanel</w:t>
      </w:r>
      <w:proofErr w:type="spellEnd"/>
      <w:r>
        <w:t xml:space="preserve"> provisioning module require following custom fields to be defined when creating associated WHMCS product.</w:t>
      </w:r>
    </w:p>
    <w:p w14:paraId="53C99ED8" w14:textId="77777777" w:rsidR="00465D76" w:rsidRDefault="00465D76" w:rsidP="00465D76">
      <w:pPr>
        <w:pStyle w:val="ListParagraph"/>
        <w:numPr>
          <w:ilvl w:val="0"/>
          <w:numId w:val="23"/>
        </w:numPr>
        <w:spacing w:line="254" w:lineRule="auto"/>
      </w:pPr>
      <w:proofErr w:type="spellStart"/>
      <w:r>
        <w:t>organizationname</w:t>
      </w:r>
      <w:proofErr w:type="spellEnd"/>
      <w:r>
        <w:rPr>
          <w:i/>
          <w:iCs/>
        </w:rPr>
        <w:t xml:space="preserve"> </w:t>
      </w:r>
      <w:r>
        <w:t xml:space="preserve">[Validation Expression: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|_|\-|\.| ]([0-9]{0,20}))+</w:t>
      </w:r>
      <w:r>
        <w:rPr>
          <w:rFonts w:ascii="Consolas" w:hAnsi="Consolas" w:cs="Consolas"/>
          <w:color w:val="A31515"/>
          <w:sz w:val="19"/>
          <w:szCs w:val="19"/>
        </w:rPr>
        <w:t>$/</w:t>
      </w:r>
      <w:r>
        <w:t xml:space="preserve">] </w:t>
      </w:r>
      <w:r>
        <w:rPr>
          <w:b/>
        </w:rPr>
        <w:t>(required for customer subscriptions only)</w:t>
      </w:r>
    </w:p>
    <w:p w14:paraId="78DFAAD1" w14:textId="77777777" w:rsidR="00465D76" w:rsidRDefault="00465D76" w:rsidP="00465D76">
      <w:pPr>
        <w:pStyle w:val="ListParagraph"/>
      </w:pPr>
      <w:r>
        <w:rPr>
          <w:noProof/>
        </w:rPr>
        <w:drawing>
          <wp:inline distT="0" distB="0" distL="0" distR="0" wp14:anchorId="502387B1" wp14:editId="7E1974A7">
            <wp:extent cx="8229600" cy="14573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29600" cy="1457325"/>
                    </a:xfrm>
                    <a:prstGeom prst="rect">
                      <a:avLst/>
                    </a:prstGeom>
                    <a:noFill/>
                    <a:ln>
                      <a:noFill/>
                    </a:ln>
                  </pic:spPr>
                </pic:pic>
              </a:graphicData>
            </a:graphic>
          </wp:inline>
        </w:drawing>
      </w:r>
    </w:p>
    <w:p w14:paraId="37A918C6" w14:textId="77777777" w:rsidR="00465D76" w:rsidRDefault="00465D76" w:rsidP="00465D76">
      <w:pPr>
        <w:pStyle w:val="ListParagraph"/>
        <w:numPr>
          <w:ilvl w:val="0"/>
          <w:numId w:val="24"/>
        </w:numPr>
        <w:spacing w:line="254" w:lineRule="auto"/>
      </w:pPr>
      <w:proofErr w:type="spellStart"/>
      <w:r>
        <w:t>domainname</w:t>
      </w:r>
      <w:proofErr w:type="spellEnd"/>
      <w:r>
        <w:t xml:space="preserve"> (required for customer subscriptions only)</w:t>
      </w:r>
    </w:p>
    <w:p w14:paraId="6D283FB7" w14:textId="77777777" w:rsidR="00465D76" w:rsidRDefault="00465D76" w:rsidP="00465D76">
      <w:pPr>
        <w:pStyle w:val="ListParagraph"/>
      </w:pPr>
      <w:r>
        <w:t>Same as in exchange product and it is mandatory.</w:t>
      </w:r>
    </w:p>
    <w:p w14:paraId="3C213CE0" w14:textId="77777777" w:rsidR="00465D76" w:rsidRDefault="00465D76" w:rsidP="00465D76">
      <w:pPr>
        <w:pStyle w:val="ListParagraph"/>
      </w:pPr>
    </w:p>
    <w:p w14:paraId="62293EB5" w14:textId="77777777" w:rsidR="00465D76" w:rsidRDefault="00465D76" w:rsidP="00465D76">
      <w:pPr>
        <w:pStyle w:val="ListParagraph"/>
        <w:numPr>
          <w:ilvl w:val="0"/>
          <w:numId w:val="25"/>
        </w:numPr>
        <w:spacing w:line="254" w:lineRule="auto"/>
      </w:pPr>
      <w:proofErr w:type="spellStart"/>
      <w:proofErr w:type="gramStart"/>
      <w:r>
        <w:t>adminemail</w:t>
      </w:r>
      <w:proofErr w:type="spellEnd"/>
      <w:r>
        <w:t xml:space="preserve">  [</w:t>
      </w:r>
      <w:proofErr w:type="gramEnd"/>
      <w:r>
        <w:t xml:space="preserve">Validation Expression: </w:t>
      </w:r>
      <w:r>
        <w:rPr>
          <w:rFonts w:ascii="Consolas" w:hAnsi="Consolas" w:cs="Consolas"/>
          <w:color w:val="A31515"/>
          <w:sz w:val="19"/>
          <w:szCs w:val="19"/>
          <w:highlight w:val="white"/>
        </w:rPr>
        <w:t>/^\w+([-+.]\w+)</w:t>
      </w:r>
      <w:hyperlink r:id="rId18" w:history="1">
        <w:r>
          <w:rPr>
            <w:rStyle w:val="Hyperlink"/>
            <w:color w:val="A31515"/>
            <w:highlight w:val="white"/>
          </w:rPr>
          <w:t>*@\w+([-.]\w+)*\.\w+([-.]\w+)*$</w:t>
        </w:r>
      </w:hyperlink>
      <w:r>
        <w:rPr>
          <w:color w:val="A31515"/>
          <w:highlight w:val="white"/>
        </w:rPr>
        <w:t>/</w:t>
      </w:r>
      <w:r>
        <w:t xml:space="preserve">]  </w:t>
      </w:r>
      <w:r>
        <w:rPr>
          <w:b/>
        </w:rPr>
        <w:t>(required for customer subscriptions only)</w:t>
      </w:r>
    </w:p>
    <w:p w14:paraId="63577DB8" w14:textId="77777777" w:rsidR="00465D76" w:rsidRDefault="00465D76" w:rsidP="00465D76">
      <w:pPr>
        <w:pStyle w:val="ListParagraph"/>
      </w:pPr>
      <w:r>
        <w:rPr>
          <w:noProof/>
        </w:rPr>
        <w:drawing>
          <wp:inline distT="0" distB="0" distL="0" distR="0" wp14:anchorId="319D2554" wp14:editId="74ADC853">
            <wp:extent cx="8220075" cy="175260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0075" cy="1752600"/>
                    </a:xfrm>
                    <a:prstGeom prst="rect">
                      <a:avLst/>
                    </a:prstGeom>
                    <a:noFill/>
                    <a:ln>
                      <a:noFill/>
                    </a:ln>
                  </pic:spPr>
                </pic:pic>
              </a:graphicData>
            </a:graphic>
          </wp:inline>
        </w:drawing>
      </w:r>
    </w:p>
    <w:p w14:paraId="2E7EDF20" w14:textId="77777777" w:rsidR="00465D76" w:rsidRDefault="00465D76" w:rsidP="00465D76">
      <w:pPr>
        <w:pStyle w:val="ListParagraph"/>
      </w:pPr>
    </w:p>
    <w:p w14:paraId="50AAA7CC" w14:textId="77777777" w:rsidR="00D36A4E" w:rsidRPr="00D36A4E" w:rsidRDefault="00D36A4E" w:rsidP="00D36A4E">
      <w:pPr>
        <w:pStyle w:val="ListParagraph"/>
        <w:spacing w:line="254" w:lineRule="auto"/>
        <w:rPr>
          <w:b/>
        </w:rPr>
      </w:pPr>
    </w:p>
    <w:p w14:paraId="595D6BB9" w14:textId="77777777" w:rsidR="00D36A4E" w:rsidRPr="00D36A4E" w:rsidRDefault="00D36A4E" w:rsidP="00D36A4E">
      <w:pPr>
        <w:pStyle w:val="ListParagraph"/>
        <w:spacing w:line="254" w:lineRule="auto"/>
        <w:rPr>
          <w:b/>
        </w:rPr>
      </w:pPr>
    </w:p>
    <w:p w14:paraId="76F2FCA6" w14:textId="77777777" w:rsidR="00D36A4E" w:rsidRPr="00D36A4E" w:rsidRDefault="00D36A4E" w:rsidP="00D36A4E">
      <w:pPr>
        <w:pStyle w:val="ListParagraph"/>
        <w:spacing w:line="254" w:lineRule="auto"/>
        <w:rPr>
          <w:b/>
        </w:rPr>
      </w:pPr>
    </w:p>
    <w:p w14:paraId="6150277E" w14:textId="77777777" w:rsidR="00D36A4E" w:rsidRPr="00D36A4E" w:rsidRDefault="00D36A4E" w:rsidP="00D36A4E">
      <w:pPr>
        <w:pStyle w:val="ListParagraph"/>
        <w:spacing w:line="254" w:lineRule="auto"/>
        <w:rPr>
          <w:b/>
        </w:rPr>
      </w:pPr>
    </w:p>
    <w:p w14:paraId="5C26642D" w14:textId="77777777" w:rsidR="00D36A4E" w:rsidRPr="00D36A4E" w:rsidRDefault="00D36A4E" w:rsidP="00D36A4E">
      <w:pPr>
        <w:pStyle w:val="ListParagraph"/>
        <w:spacing w:line="254" w:lineRule="auto"/>
        <w:rPr>
          <w:b/>
        </w:rPr>
      </w:pPr>
    </w:p>
    <w:p w14:paraId="297E0ACF" w14:textId="77777777" w:rsidR="00D36A4E" w:rsidRPr="00D36A4E" w:rsidRDefault="00D36A4E" w:rsidP="00D36A4E">
      <w:pPr>
        <w:pStyle w:val="ListParagraph"/>
        <w:spacing w:line="254" w:lineRule="auto"/>
        <w:rPr>
          <w:b/>
        </w:rPr>
      </w:pPr>
    </w:p>
    <w:p w14:paraId="54429BF3" w14:textId="47DDF7F3" w:rsidR="00465D76" w:rsidRDefault="00465D76" w:rsidP="00465D76">
      <w:pPr>
        <w:pStyle w:val="ListParagraph"/>
        <w:numPr>
          <w:ilvl w:val="0"/>
          <w:numId w:val="23"/>
        </w:numPr>
        <w:spacing w:line="254" w:lineRule="auto"/>
        <w:rPr>
          <w:b/>
        </w:rPr>
      </w:pPr>
      <w:proofErr w:type="spellStart"/>
      <w:r>
        <w:lastRenderedPageBreak/>
        <w:t>adminname</w:t>
      </w:r>
      <w:proofErr w:type="spellEnd"/>
      <w:r>
        <w:t xml:space="preserve">: </w:t>
      </w:r>
      <w:r>
        <w:rPr>
          <w:b/>
        </w:rPr>
        <w:t>(required for customer subscriptions only)</w:t>
      </w:r>
    </w:p>
    <w:p w14:paraId="1A65A481" w14:textId="77777777" w:rsidR="00465D76" w:rsidRDefault="00465D76" w:rsidP="00D36A4E">
      <w:pPr>
        <w:pStyle w:val="ListParagraph"/>
        <w:spacing w:line="254" w:lineRule="auto"/>
      </w:pPr>
      <w:r>
        <w:rPr>
          <w:noProof/>
        </w:rPr>
        <w:drawing>
          <wp:inline distT="0" distB="0" distL="0" distR="0" wp14:anchorId="49EB1CED" wp14:editId="5BC184D7">
            <wp:extent cx="7953375" cy="1400175"/>
            <wp:effectExtent l="0" t="0" r="952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
                      <a:extLst>
                        <a:ext uri="{28A0092B-C50C-407E-A947-70E740481C1C}">
                          <a14:useLocalDpi xmlns:a14="http://schemas.microsoft.com/office/drawing/2010/main" val="0"/>
                        </a:ext>
                      </a:extLst>
                    </a:blip>
                    <a:srcRect l="19676" t="14389" r="4167" b="61806"/>
                    <a:stretch>
                      <a:fillRect/>
                    </a:stretch>
                  </pic:blipFill>
                  <pic:spPr bwMode="auto">
                    <a:xfrm>
                      <a:off x="0" y="0"/>
                      <a:ext cx="7953375" cy="1400175"/>
                    </a:xfrm>
                    <a:prstGeom prst="rect">
                      <a:avLst/>
                    </a:prstGeom>
                    <a:noFill/>
                    <a:ln>
                      <a:noFill/>
                    </a:ln>
                  </pic:spPr>
                </pic:pic>
              </a:graphicData>
            </a:graphic>
          </wp:inline>
        </w:drawing>
      </w:r>
    </w:p>
    <w:p w14:paraId="48649991" w14:textId="77777777" w:rsidR="00465D76" w:rsidRDefault="00465D76" w:rsidP="00465D76">
      <w:pPr>
        <w:pStyle w:val="ListParagraph"/>
      </w:pPr>
    </w:p>
    <w:p w14:paraId="56642C10" w14:textId="77777777" w:rsidR="00465D76" w:rsidRDefault="00465D76" w:rsidP="00465D76">
      <w:pPr>
        <w:pStyle w:val="ListParagraph"/>
        <w:numPr>
          <w:ilvl w:val="0"/>
          <w:numId w:val="25"/>
        </w:numPr>
        <w:spacing w:line="254" w:lineRule="auto"/>
        <w:rPr>
          <w:b/>
        </w:rPr>
      </w:pPr>
      <w:proofErr w:type="spellStart"/>
      <w:r>
        <w:t>portaldescription</w:t>
      </w:r>
      <w:proofErr w:type="spellEnd"/>
      <w:r>
        <w:t xml:space="preserve"> </w:t>
      </w:r>
      <w:r>
        <w:rPr>
          <w:b/>
        </w:rPr>
        <w:t>(required for customer subscriptions only)</w:t>
      </w:r>
    </w:p>
    <w:p w14:paraId="5BFB3A3A" w14:textId="77777777" w:rsidR="00465D76" w:rsidRDefault="00465D76" w:rsidP="00465D76">
      <w:pPr>
        <w:pStyle w:val="ListParagraph"/>
      </w:pPr>
      <w:r>
        <w:rPr>
          <w:noProof/>
        </w:rPr>
        <w:drawing>
          <wp:inline distT="0" distB="0" distL="0" distR="0" wp14:anchorId="2A1216A8" wp14:editId="12FBE9C0">
            <wp:extent cx="8001000" cy="1400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
                      <a:extLst>
                        <a:ext uri="{28A0092B-C50C-407E-A947-70E740481C1C}">
                          <a14:useLocalDpi xmlns:a14="http://schemas.microsoft.com/office/drawing/2010/main" val="0"/>
                        </a:ext>
                      </a:extLst>
                    </a:blip>
                    <a:srcRect l="19444" t="15005" r="4050" b="61206"/>
                    <a:stretch>
                      <a:fillRect/>
                    </a:stretch>
                  </pic:blipFill>
                  <pic:spPr bwMode="auto">
                    <a:xfrm>
                      <a:off x="0" y="0"/>
                      <a:ext cx="8001000" cy="1400175"/>
                    </a:xfrm>
                    <a:prstGeom prst="rect">
                      <a:avLst/>
                    </a:prstGeom>
                    <a:noFill/>
                    <a:ln>
                      <a:noFill/>
                    </a:ln>
                  </pic:spPr>
                </pic:pic>
              </a:graphicData>
            </a:graphic>
          </wp:inline>
        </w:drawing>
      </w:r>
    </w:p>
    <w:p w14:paraId="4FF5A9CC" w14:textId="77777777" w:rsidR="00465D76" w:rsidRDefault="00465D76" w:rsidP="00465D76">
      <w:pPr>
        <w:pStyle w:val="ListParagraph"/>
      </w:pPr>
    </w:p>
    <w:p w14:paraId="1E7FD213" w14:textId="77777777" w:rsidR="00465D76" w:rsidRDefault="00465D76" w:rsidP="00465D76">
      <w:pPr>
        <w:pStyle w:val="ListParagraph"/>
        <w:numPr>
          <w:ilvl w:val="0"/>
          <w:numId w:val="25"/>
        </w:numPr>
        <w:spacing w:line="254" w:lineRule="auto"/>
      </w:pPr>
      <w:proofErr w:type="spellStart"/>
      <w:r>
        <w:t>portalname</w:t>
      </w:r>
      <w:proofErr w:type="spellEnd"/>
      <w:r>
        <w:t xml:space="preserve"> [Validation Expression for vanity url: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 a-zA-Z0-9]([a-zA-Z0-9\-]{0,61}[a-zA-Z0-9])?\.)+[a-</w:t>
      </w:r>
      <w:proofErr w:type="spellStart"/>
      <w:r>
        <w:rPr>
          <w:rFonts w:ascii="Consolas" w:hAnsi="Consolas" w:cs="Consolas"/>
          <w:color w:val="A31515"/>
          <w:sz w:val="19"/>
          <w:szCs w:val="19"/>
          <w:highlight w:val="white"/>
        </w:rPr>
        <w:t>zA</w:t>
      </w:r>
      <w:proofErr w:type="spellEnd"/>
      <w:r>
        <w:rPr>
          <w:rFonts w:ascii="Consolas" w:hAnsi="Consolas" w:cs="Consolas"/>
          <w:color w:val="A31515"/>
          <w:sz w:val="19"/>
          <w:szCs w:val="19"/>
          <w:highlight w:val="white"/>
        </w:rPr>
        <w:t>-Z ]{2,6}$</w:t>
      </w:r>
      <w:r>
        <w:rPr>
          <w:rFonts w:ascii="Consolas" w:hAnsi="Consolas" w:cs="Consolas"/>
          <w:color w:val="A31515"/>
          <w:sz w:val="19"/>
          <w:szCs w:val="19"/>
        </w:rPr>
        <w:t>/</w:t>
      </w:r>
      <w:r>
        <w:t>]</w:t>
      </w:r>
    </w:p>
    <w:p w14:paraId="28AAEA03" w14:textId="77777777" w:rsidR="00465D76" w:rsidRDefault="00465D76" w:rsidP="00465D76">
      <w:pPr>
        <w:pStyle w:val="ListParagraph"/>
        <w:rPr>
          <w:b/>
        </w:rPr>
      </w:pPr>
      <w:r>
        <w:t xml:space="preserve">for portal as vanity </w:t>
      </w:r>
      <w:proofErr w:type="spellStart"/>
      <w:r>
        <w:t>url</w:t>
      </w:r>
      <w:proofErr w:type="spellEnd"/>
      <w:r>
        <w:t xml:space="preserve"> this must be a valid domain name and in case of portal as sub-domain this input shall be simple name. </w:t>
      </w:r>
      <w:r>
        <w:rPr>
          <w:b/>
        </w:rPr>
        <w:t>(</w:t>
      </w:r>
      <w:proofErr w:type="gramStart"/>
      <w:r>
        <w:rPr>
          <w:b/>
        </w:rPr>
        <w:t>required</w:t>
      </w:r>
      <w:proofErr w:type="gramEnd"/>
      <w:r>
        <w:rPr>
          <w:b/>
        </w:rPr>
        <w:t xml:space="preserve"> for customer subscriptions only)</w:t>
      </w:r>
    </w:p>
    <w:p w14:paraId="3FE03707" w14:textId="77777777" w:rsidR="00465D76" w:rsidRDefault="00465D76" w:rsidP="00465D76">
      <w:pPr>
        <w:pStyle w:val="ListParagraph"/>
      </w:pPr>
      <w:r>
        <w:rPr>
          <w:noProof/>
        </w:rPr>
        <w:drawing>
          <wp:inline distT="0" distB="0" distL="0" distR="0" wp14:anchorId="65431F7F" wp14:editId="5B1C468B">
            <wp:extent cx="8239125" cy="14668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39125" cy="1466850"/>
                    </a:xfrm>
                    <a:prstGeom prst="rect">
                      <a:avLst/>
                    </a:prstGeom>
                    <a:noFill/>
                    <a:ln>
                      <a:noFill/>
                    </a:ln>
                  </pic:spPr>
                </pic:pic>
              </a:graphicData>
            </a:graphic>
          </wp:inline>
        </w:drawing>
      </w:r>
    </w:p>
    <w:p w14:paraId="370C489F" w14:textId="77777777" w:rsidR="00465D76" w:rsidRDefault="00465D76" w:rsidP="00D36A4E"/>
    <w:p w14:paraId="6D4AC590" w14:textId="77777777" w:rsidR="00465D76" w:rsidRDefault="00465D76" w:rsidP="00465D76">
      <w:pPr>
        <w:pStyle w:val="ListParagraph"/>
        <w:numPr>
          <w:ilvl w:val="0"/>
          <w:numId w:val="23"/>
        </w:numPr>
        <w:spacing w:line="254" w:lineRule="auto"/>
        <w:rPr>
          <w:b/>
        </w:rPr>
      </w:pPr>
      <w:proofErr w:type="spellStart"/>
      <w:proofErr w:type="gramStart"/>
      <w:r>
        <w:lastRenderedPageBreak/>
        <w:t>portaltitle</w:t>
      </w:r>
      <w:proofErr w:type="spellEnd"/>
      <w:r>
        <w:rPr>
          <w:i/>
          <w:iCs/>
        </w:rPr>
        <w:t xml:space="preserve"> </w:t>
      </w:r>
      <w:r>
        <w:rPr>
          <w:b/>
        </w:rPr>
        <w:t xml:space="preserve"> (</w:t>
      </w:r>
      <w:proofErr w:type="gramEnd"/>
      <w:r>
        <w:rPr>
          <w:b/>
        </w:rPr>
        <w:t>required for customer subscriptions only)</w:t>
      </w:r>
    </w:p>
    <w:p w14:paraId="688A224A" w14:textId="77777777" w:rsidR="00465D76" w:rsidRDefault="00465D76" w:rsidP="00465D76">
      <w:pPr>
        <w:pStyle w:val="ListParagraph"/>
      </w:pPr>
      <w:r>
        <w:rPr>
          <w:noProof/>
        </w:rPr>
        <w:drawing>
          <wp:inline distT="0" distB="0" distL="0" distR="0" wp14:anchorId="66CB228D" wp14:editId="19F9762F">
            <wp:extent cx="8001000" cy="14001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
                      <a:extLst>
                        <a:ext uri="{28A0092B-C50C-407E-A947-70E740481C1C}">
                          <a14:useLocalDpi xmlns:a14="http://schemas.microsoft.com/office/drawing/2010/main" val="0"/>
                        </a:ext>
                      </a:extLst>
                    </a:blip>
                    <a:srcRect l="19444" t="66789" r="4050" b="9346"/>
                    <a:stretch>
                      <a:fillRect/>
                    </a:stretch>
                  </pic:blipFill>
                  <pic:spPr bwMode="auto">
                    <a:xfrm>
                      <a:off x="0" y="0"/>
                      <a:ext cx="8001000" cy="1400175"/>
                    </a:xfrm>
                    <a:prstGeom prst="rect">
                      <a:avLst/>
                    </a:prstGeom>
                    <a:noFill/>
                    <a:ln>
                      <a:noFill/>
                    </a:ln>
                  </pic:spPr>
                </pic:pic>
              </a:graphicData>
            </a:graphic>
          </wp:inline>
        </w:drawing>
      </w:r>
    </w:p>
    <w:p w14:paraId="16527030" w14:textId="77777777" w:rsidR="00465D76" w:rsidRDefault="00465D76" w:rsidP="00465D76">
      <w:pPr>
        <w:pStyle w:val="ListParagraph"/>
      </w:pPr>
    </w:p>
    <w:p w14:paraId="73A6AC37" w14:textId="77777777" w:rsidR="00465D76" w:rsidRDefault="00465D76" w:rsidP="00465D76">
      <w:pPr>
        <w:pStyle w:val="Heading4"/>
        <w:numPr>
          <w:ilvl w:val="0"/>
          <w:numId w:val="25"/>
        </w:numPr>
        <w:spacing w:line="254" w:lineRule="auto"/>
        <w:rPr>
          <w:rFonts w:asciiTheme="minorHAnsi" w:eastAsiaTheme="minorHAnsi" w:hAnsiTheme="minorHAnsi" w:cstheme="minorBidi"/>
          <w:i w:val="0"/>
          <w:iCs w:val="0"/>
          <w:color w:val="auto"/>
        </w:rPr>
      </w:pPr>
      <w:r>
        <w:rPr>
          <w:rFonts w:asciiTheme="minorHAnsi" w:eastAsiaTheme="minorHAnsi" w:hAnsiTheme="minorHAnsi" w:cstheme="minorBidi"/>
          <w:i w:val="0"/>
          <w:iCs w:val="0"/>
          <w:color w:val="auto"/>
        </w:rPr>
        <w:t>locale:</w:t>
      </w:r>
    </w:p>
    <w:p w14:paraId="5C299E75" w14:textId="77777777" w:rsidR="00465D76" w:rsidRDefault="00465D76" w:rsidP="00465D76">
      <w:pPr>
        <w:pStyle w:val="ListParagraph"/>
      </w:pPr>
      <w:r>
        <w:rPr>
          <w:noProof/>
        </w:rPr>
        <w:drawing>
          <wp:inline distT="0" distB="0" distL="0" distR="0" wp14:anchorId="12379F53" wp14:editId="7AE7FA1B">
            <wp:extent cx="7953375" cy="14001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
                      <a:extLst>
                        <a:ext uri="{28A0092B-C50C-407E-A947-70E740481C1C}">
                          <a14:useLocalDpi xmlns:a14="http://schemas.microsoft.com/office/drawing/2010/main" val="0"/>
                        </a:ext>
                      </a:extLst>
                    </a:blip>
                    <a:srcRect l="19676" t="65886" r="4167" b="10373"/>
                    <a:stretch>
                      <a:fillRect/>
                    </a:stretch>
                  </pic:blipFill>
                  <pic:spPr bwMode="auto">
                    <a:xfrm>
                      <a:off x="0" y="0"/>
                      <a:ext cx="7953375" cy="1400175"/>
                    </a:xfrm>
                    <a:prstGeom prst="rect">
                      <a:avLst/>
                    </a:prstGeom>
                    <a:noFill/>
                    <a:ln>
                      <a:noFill/>
                    </a:ln>
                  </pic:spPr>
                </pic:pic>
              </a:graphicData>
            </a:graphic>
          </wp:inline>
        </w:drawing>
      </w:r>
    </w:p>
    <w:p w14:paraId="43B0DEAC" w14:textId="77777777" w:rsidR="00465D76" w:rsidRDefault="00465D76" w:rsidP="00465D76">
      <w:pPr>
        <w:pStyle w:val="ListParagraph"/>
      </w:pPr>
    </w:p>
    <w:p w14:paraId="735B4319" w14:textId="77777777" w:rsidR="00465D76" w:rsidRDefault="00465D76" w:rsidP="00465D76">
      <w:pPr>
        <w:pStyle w:val="ListParagraph"/>
        <w:numPr>
          <w:ilvl w:val="0"/>
          <w:numId w:val="25"/>
        </w:numPr>
        <w:spacing w:line="254" w:lineRule="auto"/>
        <w:rPr>
          <w:b/>
        </w:rPr>
      </w:pPr>
      <w:r>
        <w:t xml:space="preserve">template </w:t>
      </w:r>
      <w:r>
        <w:rPr>
          <w:b/>
        </w:rPr>
        <w:t xml:space="preserve">(required only in SP2010 Multi-Tenant and SP2013 Multitenant and customer </w:t>
      </w:r>
      <w:proofErr w:type="gramStart"/>
      <w:r>
        <w:rPr>
          <w:b/>
        </w:rPr>
        <w:t>subscriptions )</w:t>
      </w:r>
      <w:proofErr w:type="gramEnd"/>
    </w:p>
    <w:p w14:paraId="0F2A1563" w14:textId="77777777" w:rsidR="00465D76" w:rsidRDefault="00465D76" w:rsidP="00465D76">
      <w:pPr>
        <w:pStyle w:val="ListParagraph"/>
      </w:pPr>
      <w:r>
        <w:rPr>
          <w:noProof/>
        </w:rPr>
        <w:drawing>
          <wp:inline distT="0" distB="0" distL="0" distR="0" wp14:anchorId="3072DE89" wp14:editId="41D00A02">
            <wp:extent cx="7886700" cy="14382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
                      <a:extLst>
                        <a:ext uri="{28A0092B-C50C-407E-A947-70E740481C1C}">
                          <a14:useLocalDpi xmlns:a14="http://schemas.microsoft.com/office/drawing/2010/main" val="0"/>
                        </a:ext>
                      </a:extLst>
                    </a:blip>
                    <a:srcRect l="19678" t="43991" r="6134" b="32164"/>
                    <a:stretch>
                      <a:fillRect/>
                    </a:stretch>
                  </pic:blipFill>
                  <pic:spPr bwMode="auto">
                    <a:xfrm>
                      <a:off x="0" y="0"/>
                      <a:ext cx="7886700" cy="1438275"/>
                    </a:xfrm>
                    <a:prstGeom prst="rect">
                      <a:avLst/>
                    </a:prstGeom>
                    <a:noFill/>
                    <a:ln>
                      <a:noFill/>
                    </a:ln>
                  </pic:spPr>
                </pic:pic>
              </a:graphicData>
            </a:graphic>
          </wp:inline>
        </w:drawing>
      </w:r>
    </w:p>
    <w:p w14:paraId="5C8341D1" w14:textId="77777777" w:rsidR="00465D76" w:rsidRDefault="00465D76" w:rsidP="00465D76">
      <w:pPr>
        <w:pStyle w:val="Heading4"/>
      </w:pPr>
    </w:p>
    <w:p w14:paraId="3280DA60" w14:textId="77777777" w:rsidR="00465D76" w:rsidRDefault="00465D76" w:rsidP="00465D76">
      <w:pPr>
        <w:pStyle w:val="Heading4"/>
      </w:pPr>
      <w:r>
        <w:t>CRM Products</w:t>
      </w:r>
    </w:p>
    <w:p w14:paraId="14465A7D" w14:textId="77777777" w:rsidR="00465D76" w:rsidRDefault="00465D76" w:rsidP="00465D76">
      <w:r>
        <w:t xml:space="preserve">CRM products in </w:t>
      </w:r>
      <w:proofErr w:type="spellStart"/>
      <w:r>
        <w:t>MachPanel</w:t>
      </w:r>
      <w:proofErr w:type="spellEnd"/>
      <w:r>
        <w:t xml:space="preserve"> provisioning module require following custom fields to be defined when creating associated WHMCS product.</w:t>
      </w:r>
    </w:p>
    <w:p w14:paraId="6A0A1711" w14:textId="77777777" w:rsidR="00465D76" w:rsidRDefault="00465D76" w:rsidP="00465D76">
      <w:pPr>
        <w:pStyle w:val="ListParagraph"/>
        <w:numPr>
          <w:ilvl w:val="0"/>
          <w:numId w:val="26"/>
        </w:numPr>
        <w:spacing w:line="254" w:lineRule="auto"/>
      </w:pPr>
      <w:proofErr w:type="spellStart"/>
      <w:r>
        <w:t>adminemail</w:t>
      </w:r>
      <w:proofErr w:type="spellEnd"/>
      <w:r>
        <w:t xml:space="preserve"> [Validation Expression: </w:t>
      </w:r>
      <w:r>
        <w:rPr>
          <w:rFonts w:ascii="Consolas" w:hAnsi="Consolas" w:cs="Consolas"/>
          <w:color w:val="A31515"/>
          <w:sz w:val="19"/>
          <w:szCs w:val="19"/>
          <w:highlight w:val="white"/>
        </w:rPr>
        <w:t>/^\w+([-+</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w:t>
      </w:r>
      <w:hyperlink r:id="rId24" w:history="1">
        <w:r>
          <w:rPr>
            <w:rStyle w:val="Hyperlink"/>
            <w:color w:val="A31515"/>
            <w:highlight w:val="white"/>
          </w:rPr>
          <w:t>*@\w+([-.]\w+)*\.\w+([-.]\w+)*$</w:t>
        </w:r>
      </w:hyperlink>
      <w:r>
        <w:rPr>
          <w:rFonts w:ascii="Consolas" w:hAnsi="Consolas" w:cs="Consolas"/>
          <w:color w:val="A31515"/>
          <w:sz w:val="19"/>
          <w:szCs w:val="19"/>
          <w:highlight w:val="white"/>
        </w:rPr>
        <w:t>/</w:t>
      </w:r>
      <w:r>
        <w:t xml:space="preserve">] </w:t>
      </w:r>
      <w:r>
        <w:rPr>
          <w:b/>
        </w:rPr>
        <w:t>(required for customer subscriptions only)</w:t>
      </w:r>
    </w:p>
    <w:p w14:paraId="2023E715" w14:textId="77777777" w:rsidR="00465D76" w:rsidRDefault="00465D76" w:rsidP="00465D76">
      <w:pPr>
        <w:pStyle w:val="ListParagraph"/>
      </w:pPr>
      <w:r>
        <w:rPr>
          <w:noProof/>
        </w:rPr>
        <w:drawing>
          <wp:inline distT="0" distB="0" distL="0" distR="0" wp14:anchorId="651CB934" wp14:editId="19F9EEDD">
            <wp:extent cx="8220075" cy="17526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0075" cy="1752600"/>
                    </a:xfrm>
                    <a:prstGeom prst="rect">
                      <a:avLst/>
                    </a:prstGeom>
                    <a:noFill/>
                    <a:ln>
                      <a:noFill/>
                    </a:ln>
                  </pic:spPr>
                </pic:pic>
              </a:graphicData>
            </a:graphic>
          </wp:inline>
        </w:drawing>
      </w:r>
    </w:p>
    <w:p w14:paraId="1C64C66E" w14:textId="77777777" w:rsidR="00465D76" w:rsidRDefault="00465D76" w:rsidP="00465D76">
      <w:pPr>
        <w:pStyle w:val="ListParagraph"/>
      </w:pPr>
    </w:p>
    <w:p w14:paraId="611D2D78" w14:textId="77777777" w:rsidR="00465D76" w:rsidRDefault="00465D76" w:rsidP="00465D76">
      <w:pPr>
        <w:pStyle w:val="ListParagraph"/>
        <w:numPr>
          <w:ilvl w:val="0"/>
          <w:numId w:val="27"/>
        </w:numPr>
        <w:spacing w:line="254" w:lineRule="auto"/>
      </w:pPr>
      <w:proofErr w:type="spellStart"/>
      <w:r>
        <w:t>adminfirstname</w:t>
      </w:r>
      <w:proofErr w:type="spellEnd"/>
      <w:r>
        <w:t xml:space="preserve"> </w:t>
      </w:r>
      <w:r>
        <w:rPr>
          <w:b/>
        </w:rPr>
        <w:t>(required for customer subscriptions only)</w:t>
      </w:r>
    </w:p>
    <w:p w14:paraId="376647AF" w14:textId="77777777" w:rsidR="00465D76" w:rsidRDefault="00465D76" w:rsidP="00465D76">
      <w:pPr>
        <w:pStyle w:val="ListParagraph"/>
      </w:pPr>
      <w:r>
        <w:rPr>
          <w:noProof/>
        </w:rPr>
        <w:drawing>
          <wp:inline distT="0" distB="0" distL="0" distR="0" wp14:anchorId="244D4823" wp14:editId="43D534DD">
            <wp:extent cx="7658100" cy="140970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
                      <a:extLst>
                        <a:ext uri="{28A0092B-C50C-407E-A947-70E740481C1C}">
                          <a14:useLocalDpi xmlns:a14="http://schemas.microsoft.com/office/drawing/2010/main" val="0"/>
                        </a:ext>
                      </a:extLst>
                    </a:blip>
                    <a:srcRect l="3125" b="56050"/>
                    <a:stretch>
                      <a:fillRect/>
                    </a:stretch>
                  </pic:blipFill>
                  <pic:spPr bwMode="auto">
                    <a:xfrm>
                      <a:off x="0" y="0"/>
                      <a:ext cx="7658100" cy="1409700"/>
                    </a:xfrm>
                    <a:prstGeom prst="rect">
                      <a:avLst/>
                    </a:prstGeom>
                    <a:noFill/>
                    <a:ln>
                      <a:noFill/>
                    </a:ln>
                  </pic:spPr>
                </pic:pic>
              </a:graphicData>
            </a:graphic>
          </wp:inline>
        </w:drawing>
      </w:r>
    </w:p>
    <w:p w14:paraId="69D8DE69" w14:textId="77777777" w:rsidR="00465D76" w:rsidRDefault="00465D76" w:rsidP="00465D76">
      <w:pPr>
        <w:pStyle w:val="ListParagraph"/>
      </w:pPr>
    </w:p>
    <w:p w14:paraId="3FD95A2E" w14:textId="77777777" w:rsidR="00465D76" w:rsidRDefault="00465D76" w:rsidP="00465D76">
      <w:pPr>
        <w:pStyle w:val="ListParagraph"/>
      </w:pPr>
    </w:p>
    <w:p w14:paraId="1065701B" w14:textId="77777777" w:rsidR="00465D76" w:rsidRDefault="00465D76" w:rsidP="00465D76">
      <w:pPr>
        <w:pStyle w:val="ListParagraph"/>
      </w:pPr>
    </w:p>
    <w:p w14:paraId="1E8A63AC" w14:textId="77777777" w:rsidR="00465D76" w:rsidRDefault="00465D76" w:rsidP="00465D76">
      <w:pPr>
        <w:pStyle w:val="ListParagraph"/>
      </w:pPr>
    </w:p>
    <w:p w14:paraId="3E1E893D" w14:textId="77777777" w:rsidR="00465D76" w:rsidRDefault="00465D76" w:rsidP="00465D76">
      <w:pPr>
        <w:pStyle w:val="ListParagraph"/>
      </w:pPr>
    </w:p>
    <w:p w14:paraId="3483B523" w14:textId="77777777" w:rsidR="00465D76" w:rsidRDefault="00465D76" w:rsidP="00465D76">
      <w:pPr>
        <w:pStyle w:val="ListParagraph"/>
      </w:pPr>
    </w:p>
    <w:p w14:paraId="3BC8E099" w14:textId="77777777" w:rsidR="00465D76" w:rsidRDefault="00465D76" w:rsidP="00465D76">
      <w:pPr>
        <w:pStyle w:val="ListParagraph"/>
      </w:pPr>
    </w:p>
    <w:p w14:paraId="245D221A" w14:textId="77777777" w:rsidR="00465D76" w:rsidRDefault="00465D76" w:rsidP="00465D76">
      <w:pPr>
        <w:pStyle w:val="ListParagraph"/>
      </w:pPr>
    </w:p>
    <w:p w14:paraId="23F21517" w14:textId="77777777" w:rsidR="00465D76" w:rsidRDefault="00465D76" w:rsidP="00465D76">
      <w:pPr>
        <w:pStyle w:val="ListParagraph"/>
        <w:numPr>
          <w:ilvl w:val="0"/>
          <w:numId w:val="27"/>
        </w:numPr>
        <w:spacing w:line="254" w:lineRule="auto"/>
      </w:pPr>
      <w:proofErr w:type="spellStart"/>
      <w:r>
        <w:lastRenderedPageBreak/>
        <w:t>adminlastname</w:t>
      </w:r>
      <w:proofErr w:type="spellEnd"/>
      <w:r>
        <w:t xml:space="preserve"> </w:t>
      </w:r>
      <w:r>
        <w:rPr>
          <w:b/>
        </w:rPr>
        <w:t>(required for customer subscriptions only)</w:t>
      </w:r>
    </w:p>
    <w:p w14:paraId="191FDE70" w14:textId="77777777" w:rsidR="00465D76" w:rsidRDefault="00465D76" w:rsidP="00465D76">
      <w:pPr>
        <w:pStyle w:val="ListParagraph"/>
      </w:pPr>
      <w:r>
        <w:rPr>
          <w:noProof/>
        </w:rPr>
        <w:drawing>
          <wp:inline distT="0" distB="0" distL="0" distR="0" wp14:anchorId="6559ED6E" wp14:editId="45F68B6C">
            <wp:extent cx="7877175" cy="141922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
                      <a:extLst>
                        <a:ext uri="{28A0092B-C50C-407E-A947-70E740481C1C}">
                          <a14:useLocalDpi xmlns:a14="http://schemas.microsoft.com/office/drawing/2010/main" val="0"/>
                        </a:ext>
                      </a:extLst>
                    </a:blip>
                    <a:srcRect l="3009" t="53369" r="1389" b="4109"/>
                    <a:stretch>
                      <a:fillRect/>
                    </a:stretch>
                  </pic:blipFill>
                  <pic:spPr bwMode="auto">
                    <a:xfrm>
                      <a:off x="0" y="0"/>
                      <a:ext cx="7877175" cy="1419225"/>
                    </a:xfrm>
                    <a:prstGeom prst="rect">
                      <a:avLst/>
                    </a:prstGeom>
                    <a:noFill/>
                    <a:ln>
                      <a:noFill/>
                    </a:ln>
                  </pic:spPr>
                </pic:pic>
              </a:graphicData>
            </a:graphic>
          </wp:inline>
        </w:drawing>
      </w:r>
    </w:p>
    <w:p w14:paraId="76A5224F" w14:textId="77777777" w:rsidR="00465D76" w:rsidRDefault="00465D76" w:rsidP="00465D76">
      <w:pPr>
        <w:pStyle w:val="ListParagraph"/>
      </w:pPr>
    </w:p>
    <w:p w14:paraId="382236AC" w14:textId="77777777" w:rsidR="00465D76" w:rsidRDefault="00465D76" w:rsidP="00465D76">
      <w:pPr>
        <w:pStyle w:val="ListParagraph"/>
        <w:numPr>
          <w:ilvl w:val="0"/>
          <w:numId w:val="27"/>
        </w:numPr>
        <w:spacing w:line="254" w:lineRule="auto"/>
      </w:pPr>
      <w:proofErr w:type="spellStart"/>
      <w:r>
        <w:t>Ifdsiteurl</w:t>
      </w:r>
      <w:proofErr w:type="spellEnd"/>
      <w:r>
        <w:t>:</w:t>
      </w:r>
    </w:p>
    <w:p w14:paraId="139835A2" w14:textId="77777777" w:rsidR="00465D76" w:rsidRDefault="00465D76" w:rsidP="00465D76">
      <w:pPr>
        <w:pStyle w:val="ListParagraph"/>
      </w:pPr>
      <w:r>
        <w:rPr>
          <w:noProof/>
        </w:rPr>
        <w:drawing>
          <wp:inline distT="0" distB="0" distL="0" distR="0" wp14:anchorId="1E4F8EBF" wp14:editId="6D23E710">
            <wp:extent cx="7429500" cy="134302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extLst>
                        <a:ext uri="{28A0092B-C50C-407E-A947-70E740481C1C}">
                          <a14:useLocalDpi xmlns:a14="http://schemas.microsoft.com/office/drawing/2010/main" val="0"/>
                        </a:ext>
                      </a:extLst>
                    </a:blip>
                    <a:srcRect l="19563" t="50351" r="4254" b="25142"/>
                    <a:stretch>
                      <a:fillRect/>
                    </a:stretch>
                  </pic:blipFill>
                  <pic:spPr bwMode="auto">
                    <a:xfrm>
                      <a:off x="0" y="0"/>
                      <a:ext cx="7429500" cy="1343025"/>
                    </a:xfrm>
                    <a:prstGeom prst="rect">
                      <a:avLst/>
                    </a:prstGeom>
                    <a:noFill/>
                    <a:ln>
                      <a:noFill/>
                    </a:ln>
                  </pic:spPr>
                </pic:pic>
              </a:graphicData>
            </a:graphic>
          </wp:inline>
        </w:drawing>
      </w:r>
    </w:p>
    <w:p w14:paraId="514E56D3" w14:textId="77777777" w:rsidR="00465D76" w:rsidRDefault="00465D76" w:rsidP="00465D76">
      <w:pPr>
        <w:pStyle w:val="ListParagraph"/>
      </w:pPr>
    </w:p>
    <w:p w14:paraId="4565C7BA" w14:textId="77777777" w:rsidR="00465D76" w:rsidRDefault="00465D76" w:rsidP="00465D76">
      <w:pPr>
        <w:pStyle w:val="ListParagraph"/>
        <w:numPr>
          <w:ilvl w:val="0"/>
          <w:numId w:val="27"/>
        </w:numPr>
        <w:spacing w:line="254" w:lineRule="auto"/>
      </w:pPr>
      <w:r>
        <w:t>currency</w:t>
      </w:r>
    </w:p>
    <w:p w14:paraId="6CABF3B3" w14:textId="77777777" w:rsidR="00465D76" w:rsidRDefault="00465D76" w:rsidP="00465D76">
      <w:pPr>
        <w:pStyle w:val="ListParagraph"/>
      </w:pPr>
      <w:r>
        <w:rPr>
          <w:noProof/>
        </w:rPr>
        <w:drawing>
          <wp:inline distT="0" distB="0" distL="0" distR="0" wp14:anchorId="15643B10" wp14:editId="413A9E2B">
            <wp:extent cx="7953375" cy="135255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
                      <a:extLst>
                        <a:ext uri="{28A0092B-C50C-407E-A947-70E740481C1C}">
                          <a14:useLocalDpi xmlns:a14="http://schemas.microsoft.com/office/drawing/2010/main" val="0"/>
                        </a:ext>
                      </a:extLst>
                    </a:blip>
                    <a:srcRect l="19676" t="40462" r="4167" b="36542"/>
                    <a:stretch>
                      <a:fillRect/>
                    </a:stretch>
                  </pic:blipFill>
                  <pic:spPr bwMode="auto">
                    <a:xfrm>
                      <a:off x="0" y="0"/>
                      <a:ext cx="7953375" cy="1352550"/>
                    </a:xfrm>
                    <a:prstGeom prst="rect">
                      <a:avLst/>
                    </a:prstGeom>
                    <a:noFill/>
                    <a:ln>
                      <a:noFill/>
                    </a:ln>
                  </pic:spPr>
                </pic:pic>
              </a:graphicData>
            </a:graphic>
          </wp:inline>
        </w:drawing>
      </w:r>
    </w:p>
    <w:p w14:paraId="1BB0FEA9" w14:textId="77777777" w:rsidR="00465D76" w:rsidRDefault="00465D76" w:rsidP="00465D76">
      <w:pPr>
        <w:pStyle w:val="ListParagraph"/>
      </w:pPr>
    </w:p>
    <w:p w14:paraId="70264AC5" w14:textId="77777777" w:rsidR="00465D76" w:rsidRDefault="00465D76" w:rsidP="00465D76">
      <w:pPr>
        <w:pStyle w:val="ListParagraph"/>
      </w:pPr>
    </w:p>
    <w:p w14:paraId="080F5C4F" w14:textId="77777777" w:rsidR="00465D76" w:rsidRDefault="00465D76" w:rsidP="00465D76">
      <w:pPr>
        <w:pStyle w:val="ListParagraph"/>
      </w:pPr>
    </w:p>
    <w:p w14:paraId="5054F62D" w14:textId="77777777" w:rsidR="00465D76" w:rsidRDefault="00465D76" w:rsidP="00465D76">
      <w:pPr>
        <w:pStyle w:val="ListParagraph"/>
      </w:pPr>
    </w:p>
    <w:p w14:paraId="6674EE04" w14:textId="77777777" w:rsidR="00465D76" w:rsidRDefault="00465D76" w:rsidP="00465D76">
      <w:pPr>
        <w:pStyle w:val="ListParagraph"/>
        <w:numPr>
          <w:ilvl w:val="0"/>
          <w:numId w:val="27"/>
        </w:numPr>
        <w:spacing w:line="254" w:lineRule="auto"/>
      </w:pPr>
      <w:r>
        <w:lastRenderedPageBreak/>
        <w:t>locale</w:t>
      </w:r>
    </w:p>
    <w:p w14:paraId="2EDC0F35" w14:textId="77777777" w:rsidR="00465D76" w:rsidRDefault="00465D76" w:rsidP="00465D76">
      <w:pPr>
        <w:pStyle w:val="ListParagraph"/>
      </w:pPr>
      <w:r>
        <w:rPr>
          <w:noProof/>
        </w:rPr>
        <w:drawing>
          <wp:inline distT="0" distB="0" distL="0" distR="0" wp14:anchorId="00D2AACC" wp14:editId="2CEEF90D">
            <wp:extent cx="7953375" cy="140017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a:extLst>
                        <a:ext uri="{28A0092B-C50C-407E-A947-70E740481C1C}">
                          <a14:useLocalDpi xmlns:a14="http://schemas.microsoft.com/office/drawing/2010/main" val="0"/>
                        </a:ext>
                      </a:extLst>
                    </a:blip>
                    <a:srcRect l="19676" t="65886" r="4167" b="10373"/>
                    <a:stretch>
                      <a:fillRect/>
                    </a:stretch>
                  </pic:blipFill>
                  <pic:spPr bwMode="auto">
                    <a:xfrm>
                      <a:off x="0" y="0"/>
                      <a:ext cx="7953375" cy="1400175"/>
                    </a:xfrm>
                    <a:prstGeom prst="rect">
                      <a:avLst/>
                    </a:prstGeom>
                    <a:noFill/>
                    <a:ln>
                      <a:noFill/>
                    </a:ln>
                  </pic:spPr>
                </pic:pic>
              </a:graphicData>
            </a:graphic>
          </wp:inline>
        </w:drawing>
      </w:r>
    </w:p>
    <w:p w14:paraId="4B40327B" w14:textId="77777777" w:rsidR="00465D76" w:rsidRDefault="00465D76" w:rsidP="00465D76">
      <w:pPr>
        <w:pStyle w:val="ListParagraph"/>
      </w:pPr>
    </w:p>
    <w:p w14:paraId="78DD646F" w14:textId="77777777" w:rsidR="00465D76" w:rsidRDefault="00465D76" w:rsidP="00465D76">
      <w:pPr>
        <w:pStyle w:val="ListParagraph"/>
        <w:numPr>
          <w:ilvl w:val="0"/>
          <w:numId w:val="27"/>
        </w:numPr>
        <w:spacing w:line="254" w:lineRule="auto"/>
      </w:pPr>
      <w:proofErr w:type="spellStart"/>
      <w:proofErr w:type="gramStart"/>
      <w:r>
        <w:t>orgdisplayname</w:t>
      </w:r>
      <w:proofErr w:type="spellEnd"/>
      <w:r>
        <w:t xml:space="preserve">  [</w:t>
      </w:r>
      <w:proofErr w:type="gramEnd"/>
      <w:r>
        <w:t xml:space="preserve">Validation Expression: </w:t>
      </w:r>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])+([0-9])*(\.|\-|_|\s){0,1}([a-z|A-Z|0-9|\s])+$</w:t>
      </w:r>
      <w:r>
        <w:rPr>
          <w:rFonts w:ascii="Consolas" w:hAnsi="Consolas" w:cs="Consolas"/>
          <w:color w:val="A31515"/>
          <w:sz w:val="19"/>
          <w:szCs w:val="19"/>
        </w:rPr>
        <w:t>/</w:t>
      </w:r>
      <w:r>
        <w:rPr>
          <w:rFonts w:ascii="Consolas" w:hAnsi="Consolas" w:cs="Consolas"/>
          <w:sz w:val="19"/>
          <w:szCs w:val="19"/>
        </w:rPr>
        <w:t xml:space="preserve">] </w:t>
      </w:r>
      <w:r>
        <w:rPr>
          <w:b/>
        </w:rPr>
        <w:t>(required for customer subscriptions only)</w:t>
      </w:r>
    </w:p>
    <w:p w14:paraId="6062E8AA" w14:textId="77777777" w:rsidR="00465D76" w:rsidRDefault="00465D76" w:rsidP="00465D76">
      <w:pPr>
        <w:pStyle w:val="ListParagraph"/>
      </w:pPr>
      <w:r>
        <w:rPr>
          <w:noProof/>
        </w:rPr>
        <w:drawing>
          <wp:inline distT="0" distB="0" distL="0" distR="0" wp14:anchorId="66D53041" wp14:editId="1BA90C5D">
            <wp:extent cx="8229600" cy="14573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29600" cy="1457325"/>
                    </a:xfrm>
                    <a:prstGeom prst="rect">
                      <a:avLst/>
                    </a:prstGeom>
                    <a:noFill/>
                    <a:ln>
                      <a:noFill/>
                    </a:ln>
                  </pic:spPr>
                </pic:pic>
              </a:graphicData>
            </a:graphic>
          </wp:inline>
        </w:drawing>
      </w:r>
    </w:p>
    <w:p w14:paraId="4D84A2CA" w14:textId="77777777" w:rsidR="00465D76" w:rsidRDefault="00465D76" w:rsidP="00465D76">
      <w:pPr>
        <w:pStyle w:val="ListParagraph"/>
      </w:pPr>
    </w:p>
    <w:p w14:paraId="746601D6" w14:textId="77777777" w:rsidR="00465D76" w:rsidRDefault="00465D76" w:rsidP="00465D76">
      <w:pPr>
        <w:pStyle w:val="ListParagraph"/>
        <w:numPr>
          <w:ilvl w:val="0"/>
          <w:numId w:val="27"/>
        </w:numPr>
        <w:spacing w:line="254" w:lineRule="auto"/>
      </w:pPr>
      <w:proofErr w:type="spellStart"/>
      <w:r>
        <w:t>organizationname</w:t>
      </w:r>
      <w:proofErr w:type="spellEnd"/>
      <w:r>
        <w:t xml:space="preserve"> [Validation Expression: </w:t>
      </w:r>
      <w:r>
        <w:rPr>
          <w:rFonts w:ascii="Consolas" w:hAnsi="Consolas" w:cs="Consolas"/>
          <w:color w:val="A31515"/>
          <w:sz w:val="19"/>
          <w:szCs w:val="19"/>
          <w:highlight w:val="white"/>
        </w:rPr>
        <w:t>/^([a-z|A-Z|0-</w:t>
      </w:r>
      <w:proofErr w:type="gramStart"/>
      <w:r>
        <w:rPr>
          <w:rFonts w:ascii="Consolas" w:hAnsi="Consolas" w:cs="Consolas"/>
          <w:color w:val="A31515"/>
          <w:sz w:val="19"/>
          <w:szCs w:val="19"/>
          <w:highlight w:val="white"/>
        </w:rPr>
        <w:t>9]+(</w:t>
      </w:r>
      <w:proofErr w:type="gramEnd"/>
      <w:r>
        <w:rPr>
          <w:rFonts w:ascii="Consolas" w:hAnsi="Consolas" w:cs="Consolas"/>
          <w:color w:val="A31515"/>
          <w:sz w:val="19"/>
          <w:szCs w:val="19"/>
          <w:highlight w:val="white"/>
        </w:rPr>
        <w:t>\-)*[a-z|A-Z|0-9]+){1,30}$</w:t>
      </w:r>
      <w:r>
        <w:rPr>
          <w:rFonts w:ascii="Consolas" w:hAnsi="Consolas" w:cs="Consolas"/>
          <w:color w:val="A31515"/>
          <w:sz w:val="19"/>
          <w:szCs w:val="19"/>
        </w:rPr>
        <w:t>/</w:t>
      </w:r>
      <w:r>
        <w:t>]</w:t>
      </w:r>
    </w:p>
    <w:p w14:paraId="08616283" w14:textId="77777777" w:rsidR="00465D76" w:rsidRDefault="00465D76" w:rsidP="00465D76">
      <w:pPr>
        <w:pStyle w:val="ListParagraph"/>
      </w:pPr>
      <w:r>
        <w:t xml:space="preserve">This is CRM organization unique name </w:t>
      </w:r>
      <w:r>
        <w:rPr>
          <w:b/>
        </w:rPr>
        <w:t>(required for customer subscriptions only)</w:t>
      </w:r>
    </w:p>
    <w:p w14:paraId="1B0CE122" w14:textId="77777777" w:rsidR="00465D76" w:rsidRDefault="00465D76" w:rsidP="00465D76">
      <w:pPr>
        <w:pStyle w:val="ListParagraph"/>
      </w:pPr>
      <w:r>
        <w:rPr>
          <w:noProof/>
        </w:rPr>
        <w:drawing>
          <wp:inline distT="0" distB="0" distL="0" distR="0" wp14:anchorId="3F4C0661" wp14:editId="629D92B9">
            <wp:extent cx="8229600" cy="14573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29600" cy="1457325"/>
                    </a:xfrm>
                    <a:prstGeom prst="rect">
                      <a:avLst/>
                    </a:prstGeom>
                    <a:noFill/>
                    <a:ln>
                      <a:noFill/>
                    </a:ln>
                  </pic:spPr>
                </pic:pic>
              </a:graphicData>
            </a:graphic>
          </wp:inline>
        </w:drawing>
      </w:r>
    </w:p>
    <w:p w14:paraId="582588E7" w14:textId="77777777" w:rsidR="00465D76" w:rsidRDefault="00465D76" w:rsidP="00465D76">
      <w:pPr>
        <w:pStyle w:val="ListParagraph"/>
      </w:pPr>
    </w:p>
    <w:p w14:paraId="3301DE8F" w14:textId="77777777" w:rsidR="00465D76" w:rsidRDefault="00465D76" w:rsidP="00465D76">
      <w:pPr>
        <w:pStyle w:val="ListParagraph"/>
      </w:pPr>
    </w:p>
    <w:p w14:paraId="69C3E937" w14:textId="77777777" w:rsidR="00465D76" w:rsidRDefault="00465D76" w:rsidP="00465D76">
      <w:pPr>
        <w:pStyle w:val="ListParagraph"/>
        <w:numPr>
          <w:ilvl w:val="0"/>
          <w:numId w:val="24"/>
        </w:numPr>
        <w:spacing w:line="254" w:lineRule="auto"/>
      </w:pPr>
      <w:proofErr w:type="spellStart"/>
      <w:r>
        <w:t>domainname</w:t>
      </w:r>
      <w:proofErr w:type="spellEnd"/>
      <w:r>
        <w:t xml:space="preserve"> </w:t>
      </w:r>
      <w:r>
        <w:rPr>
          <w:b/>
        </w:rPr>
        <w:t>(required for customer subscriptions only)</w:t>
      </w:r>
    </w:p>
    <w:p w14:paraId="1BD6D7F2" w14:textId="77777777" w:rsidR="00465D76" w:rsidRDefault="00465D76" w:rsidP="00465D76">
      <w:pPr>
        <w:pStyle w:val="ListParagraph"/>
      </w:pPr>
      <w:r>
        <w:t>Same as in exchange product and it is mandatory.</w:t>
      </w:r>
    </w:p>
    <w:p w14:paraId="1C272726" w14:textId="77777777" w:rsidR="00465D76" w:rsidRDefault="00465D76" w:rsidP="00465D76">
      <w:pPr>
        <w:pStyle w:val="Heading4"/>
      </w:pPr>
      <w:r>
        <w:t>Web/Shared Hosting Products</w:t>
      </w:r>
    </w:p>
    <w:p w14:paraId="2515942E" w14:textId="77777777" w:rsidR="00465D76" w:rsidRDefault="00465D76" w:rsidP="00465D76">
      <w:pPr>
        <w:pStyle w:val="ListParagraph"/>
        <w:numPr>
          <w:ilvl w:val="0"/>
          <w:numId w:val="24"/>
        </w:numPr>
        <w:spacing w:line="254" w:lineRule="auto"/>
      </w:pPr>
      <w:proofErr w:type="spellStart"/>
      <w:r>
        <w:t>domainname</w:t>
      </w:r>
      <w:proofErr w:type="spellEnd"/>
      <w:r>
        <w:t xml:space="preserve"> </w:t>
      </w:r>
      <w:r>
        <w:rPr>
          <w:b/>
        </w:rPr>
        <w:t>(required for customer subscriptions only)</w:t>
      </w:r>
    </w:p>
    <w:p w14:paraId="47E2651A" w14:textId="77777777" w:rsidR="00465D76" w:rsidRDefault="00465D76" w:rsidP="00465D76">
      <w:pPr>
        <w:pStyle w:val="ListParagraph"/>
      </w:pPr>
      <w:r>
        <w:t>Same as in exchange product and it is mandatory.</w:t>
      </w:r>
    </w:p>
    <w:p w14:paraId="534D7FB8" w14:textId="77777777" w:rsidR="00465D76" w:rsidRDefault="00465D76" w:rsidP="00465D76">
      <w:pPr>
        <w:pStyle w:val="Heading4"/>
      </w:pPr>
      <w:r>
        <w:t>Microsoft CSP Service Products</w:t>
      </w:r>
    </w:p>
    <w:p w14:paraId="5F29978C" w14:textId="77777777" w:rsidR="00465D76" w:rsidRDefault="00465D76" w:rsidP="00465D76">
      <w:pPr>
        <w:pStyle w:val="ListParagraph"/>
        <w:numPr>
          <w:ilvl w:val="0"/>
          <w:numId w:val="24"/>
        </w:numPr>
        <w:spacing w:line="254" w:lineRule="auto"/>
        <w:rPr>
          <w:b/>
        </w:rPr>
      </w:pPr>
      <w:proofErr w:type="spellStart"/>
      <w:r>
        <w:t>Domainname</w:t>
      </w:r>
      <w:proofErr w:type="spellEnd"/>
      <w:r>
        <w:t xml:space="preserve"> </w:t>
      </w:r>
      <w:r>
        <w:rPr>
          <w:b/>
        </w:rPr>
        <w:t xml:space="preserve">(optional </w:t>
      </w:r>
      <w:r>
        <w:rPr>
          <w:b/>
          <w:bCs/>
        </w:rPr>
        <w:t>- enabled/disabled from Details Tab in Products/Services creation. Do not add custom field for this)</w:t>
      </w:r>
    </w:p>
    <w:p w14:paraId="59A7D0AA" w14:textId="77777777" w:rsidR="00465D76" w:rsidRDefault="00465D76" w:rsidP="00465D76">
      <w:pPr>
        <w:pStyle w:val="ListParagraph"/>
        <w:numPr>
          <w:ilvl w:val="0"/>
          <w:numId w:val="24"/>
        </w:numPr>
        <w:spacing w:line="254" w:lineRule="auto"/>
      </w:pPr>
      <w:proofErr w:type="spellStart"/>
      <w:r>
        <w:t>tenantname</w:t>
      </w:r>
      <w:proofErr w:type="spellEnd"/>
      <w:r>
        <w:t xml:space="preserve"> [Validation Expression: </w:t>
      </w:r>
      <w:r>
        <w:rPr>
          <w:rFonts w:ascii="Consolas" w:hAnsi="Consolas" w:cs="Consolas"/>
          <w:color w:val="A31515"/>
          <w:sz w:val="19"/>
          <w:szCs w:val="19"/>
          <w:highlight w:val="white"/>
        </w:rPr>
        <w:t>/^[0-9|a-z|A-</w:t>
      </w:r>
      <w:proofErr w:type="gramStart"/>
      <w:r>
        <w:rPr>
          <w:rFonts w:ascii="Consolas" w:hAnsi="Consolas" w:cs="Consolas"/>
          <w:color w:val="A31515"/>
          <w:sz w:val="19"/>
          <w:szCs w:val="19"/>
          <w:highlight w:val="white"/>
        </w:rPr>
        <w:t>Z]{</w:t>
      </w:r>
      <w:proofErr w:type="gramEnd"/>
      <w:r>
        <w:rPr>
          <w:rFonts w:ascii="Consolas" w:hAnsi="Consolas" w:cs="Consolas"/>
          <w:color w:val="A31515"/>
          <w:sz w:val="19"/>
          <w:szCs w:val="19"/>
          <w:highlight w:val="white"/>
        </w:rPr>
        <w:t>1,27}$</w:t>
      </w:r>
      <w:r>
        <w:rPr>
          <w:rFonts w:ascii="Consolas" w:hAnsi="Consolas" w:cs="Consolas"/>
          <w:color w:val="A31515"/>
          <w:sz w:val="19"/>
          <w:szCs w:val="19"/>
        </w:rPr>
        <w:t>/</w:t>
      </w:r>
      <w:r>
        <w:t>]</w:t>
      </w:r>
      <w:r>
        <w:rPr>
          <w:b/>
        </w:rPr>
        <w:t xml:space="preserve">  (required for customer subscriptions only)</w:t>
      </w:r>
    </w:p>
    <w:p w14:paraId="15FCFECC" w14:textId="77777777" w:rsidR="00465D76" w:rsidRDefault="00465D76" w:rsidP="00465D76">
      <w:pPr>
        <w:pStyle w:val="ListParagraph"/>
      </w:pPr>
      <w:r>
        <w:t>this must be a globally unique name and on server processing the name will be validated at Microsoft end for uniqueness.</w:t>
      </w:r>
    </w:p>
    <w:p w14:paraId="25C7A74F" w14:textId="77777777" w:rsidR="00465D76" w:rsidRDefault="00465D76" w:rsidP="00465D76">
      <w:pPr>
        <w:pStyle w:val="ListParagraph"/>
        <w:numPr>
          <w:ilvl w:val="0"/>
          <w:numId w:val="24"/>
        </w:numPr>
        <w:spacing w:line="254" w:lineRule="auto"/>
      </w:pPr>
      <w:proofErr w:type="spellStart"/>
      <w:r>
        <w:t>Organizationname</w:t>
      </w:r>
      <w:proofErr w:type="spellEnd"/>
      <w:r>
        <w:t xml:space="preserve"> [Validation Expression: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|_|\-|\.| ]([0-9]{0,20}))+$</w:t>
      </w:r>
      <w:r>
        <w:rPr>
          <w:rFonts w:ascii="Consolas" w:hAnsi="Consolas" w:cs="Consolas"/>
          <w:color w:val="A31515"/>
          <w:sz w:val="19"/>
          <w:szCs w:val="19"/>
        </w:rPr>
        <w:t>/</w:t>
      </w:r>
      <w:r>
        <w:t xml:space="preserve">] </w:t>
      </w:r>
      <w:r>
        <w:rPr>
          <w:b/>
        </w:rPr>
        <w:t>(required for customer subscriptions only and also when server product requires to link tenant with locally hosted AD organization)</w:t>
      </w:r>
    </w:p>
    <w:p w14:paraId="776A5B4F" w14:textId="77777777" w:rsidR="00465D76" w:rsidRDefault="00465D76" w:rsidP="00465D76">
      <w:pPr>
        <w:ind w:left="360"/>
      </w:pPr>
    </w:p>
    <w:p w14:paraId="463DEF31" w14:textId="77777777" w:rsidR="00465D76" w:rsidRDefault="00465D76" w:rsidP="00465D76">
      <w:pPr>
        <w:ind w:left="360"/>
      </w:pPr>
    </w:p>
    <w:p w14:paraId="510E10A1" w14:textId="77777777" w:rsidR="00465D76" w:rsidRDefault="00465D76" w:rsidP="00465D76">
      <w:pPr>
        <w:ind w:left="360"/>
      </w:pPr>
    </w:p>
    <w:p w14:paraId="23A0C48F" w14:textId="77777777" w:rsidR="00465D76" w:rsidRDefault="00465D76" w:rsidP="00465D76">
      <w:pPr>
        <w:ind w:left="360"/>
      </w:pPr>
    </w:p>
    <w:p w14:paraId="69A17425" w14:textId="77777777" w:rsidR="00465D76" w:rsidRDefault="00465D76" w:rsidP="00465D76">
      <w:pPr>
        <w:ind w:left="360"/>
      </w:pPr>
    </w:p>
    <w:p w14:paraId="71F1933E" w14:textId="77777777" w:rsidR="00465D76" w:rsidRDefault="00465D76" w:rsidP="00465D76">
      <w:pPr>
        <w:ind w:left="360"/>
      </w:pPr>
    </w:p>
    <w:p w14:paraId="5BAAAFA0" w14:textId="77777777" w:rsidR="00465D76" w:rsidRDefault="00465D76" w:rsidP="00465D76">
      <w:pPr>
        <w:ind w:left="360"/>
      </w:pPr>
    </w:p>
    <w:p w14:paraId="3E2081F0" w14:textId="77777777" w:rsidR="00465D76" w:rsidRDefault="00465D76" w:rsidP="00465D76">
      <w:pPr>
        <w:ind w:left="360"/>
      </w:pPr>
    </w:p>
    <w:p w14:paraId="0025B4D9" w14:textId="77777777" w:rsidR="00465D76" w:rsidRDefault="00465D76" w:rsidP="00465D76">
      <w:pPr>
        <w:ind w:left="360"/>
      </w:pPr>
    </w:p>
    <w:p w14:paraId="4197A872" w14:textId="77777777" w:rsidR="00465D76" w:rsidRDefault="00465D76" w:rsidP="00465D76">
      <w:pPr>
        <w:ind w:left="360"/>
      </w:pPr>
    </w:p>
    <w:p w14:paraId="7225FF6B" w14:textId="77777777" w:rsidR="00465D76" w:rsidRDefault="00465D76" w:rsidP="00465D76">
      <w:pPr>
        <w:ind w:left="360"/>
      </w:pPr>
    </w:p>
    <w:p w14:paraId="36C4AA93" w14:textId="77777777" w:rsidR="00465D76" w:rsidRDefault="00465D76" w:rsidP="00465D76">
      <w:pPr>
        <w:ind w:left="360"/>
      </w:pPr>
    </w:p>
    <w:p w14:paraId="31D0A93D" w14:textId="77777777" w:rsidR="00465D76" w:rsidRDefault="00465D76" w:rsidP="00465D76">
      <w:pPr>
        <w:ind w:left="360"/>
      </w:pPr>
      <w:r>
        <w:lastRenderedPageBreak/>
        <w:t>See below snapshot to configure last two custom fields. (Domain name has to be set as required in product settings first tab).</w:t>
      </w:r>
    </w:p>
    <w:p w14:paraId="2CF948DA" w14:textId="77777777" w:rsidR="00465D76" w:rsidRDefault="00465D76" w:rsidP="00465D76">
      <w:pPr>
        <w:pStyle w:val="ListParagraph"/>
      </w:pPr>
      <w:r>
        <w:rPr>
          <w:noProof/>
        </w:rPr>
        <w:drawing>
          <wp:inline distT="0" distB="0" distL="0" distR="0" wp14:anchorId="5212BB17" wp14:editId="5E234267">
            <wp:extent cx="6888480" cy="3790950"/>
            <wp:effectExtent l="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28">
                      <a:extLst>
                        <a:ext uri="{28A0092B-C50C-407E-A947-70E740481C1C}">
                          <a14:useLocalDpi xmlns:a14="http://schemas.microsoft.com/office/drawing/2010/main" val="0"/>
                        </a:ext>
                      </a:extLst>
                    </a:blip>
                    <a:srcRect r="16297"/>
                    <a:stretch/>
                  </pic:blipFill>
                  <pic:spPr bwMode="auto">
                    <a:xfrm>
                      <a:off x="0" y="0"/>
                      <a:ext cx="6888480" cy="3790950"/>
                    </a:xfrm>
                    <a:prstGeom prst="rect">
                      <a:avLst/>
                    </a:prstGeom>
                    <a:noFill/>
                    <a:ln>
                      <a:noFill/>
                    </a:ln>
                    <a:extLst>
                      <a:ext uri="{53640926-AAD7-44D8-BBD7-CCE9431645EC}">
                        <a14:shadowObscured xmlns:a14="http://schemas.microsoft.com/office/drawing/2010/main"/>
                      </a:ext>
                    </a:extLst>
                  </pic:spPr>
                </pic:pic>
              </a:graphicData>
            </a:graphic>
          </wp:inline>
        </w:drawing>
      </w:r>
    </w:p>
    <w:p w14:paraId="726C95CE" w14:textId="77777777" w:rsidR="00465D76" w:rsidRDefault="00465D76" w:rsidP="00465D76">
      <w:pPr>
        <w:pStyle w:val="ListParagraph"/>
        <w:jc w:val="center"/>
      </w:pPr>
    </w:p>
    <w:p w14:paraId="4ABBEC08" w14:textId="77777777" w:rsidR="00465D76" w:rsidRDefault="00465D76" w:rsidP="00465D76">
      <w:pPr>
        <w:pStyle w:val="ListParagraph"/>
      </w:pPr>
    </w:p>
    <w:p w14:paraId="265AD3D6" w14:textId="77777777" w:rsidR="00465D76" w:rsidRDefault="00465D76" w:rsidP="00465D76">
      <w:pPr>
        <w:pStyle w:val="ListParagraph"/>
      </w:pPr>
      <w:r>
        <w:t>As Mach Panel Microsoft CSP Product bundles different CSP offers and for any product to successfully subscribe on server, there shall exist at least one associated offer with product setup.</w:t>
      </w:r>
    </w:p>
    <w:p w14:paraId="057D85EC" w14:textId="77777777" w:rsidR="00465D76" w:rsidRDefault="00465D76" w:rsidP="00465D76">
      <w:pPr>
        <w:pStyle w:val="ListParagraph"/>
      </w:pPr>
      <w:r>
        <w:t>These offers are incorporated in WHMCS product using the WHMCS configurable options. Mach Panel bundled Microsoft CSP Offers and Sub-Offers (Add-On offers) in WHMCS are required to be configured as below.</w:t>
      </w:r>
    </w:p>
    <w:p w14:paraId="3B8765A8" w14:textId="77777777" w:rsidR="00465D76" w:rsidRDefault="00465D76" w:rsidP="00465D76">
      <w:pPr>
        <w:pStyle w:val="ListParagraph"/>
      </w:pPr>
    </w:p>
    <w:p w14:paraId="5453BD57" w14:textId="77777777" w:rsidR="00465D76" w:rsidRDefault="00465D76" w:rsidP="00465D76">
      <w:pPr>
        <w:pStyle w:val="ListParagraph"/>
        <w:ind w:left="0"/>
      </w:pPr>
    </w:p>
    <w:p w14:paraId="2B938E3F" w14:textId="77777777" w:rsidR="00465D76" w:rsidRDefault="00465D76" w:rsidP="00465D76">
      <w:pPr>
        <w:pStyle w:val="ListParagraph"/>
        <w:ind w:left="0"/>
      </w:pPr>
      <w:r>
        <w:lastRenderedPageBreak/>
        <w:t xml:space="preserve">In </w:t>
      </w:r>
      <w:proofErr w:type="spellStart"/>
      <w:r>
        <w:t>MachPanel</w:t>
      </w:r>
      <w:proofErr w:type="spellEnd"/>
      <w:r>
        <w:t xml:space="preserve"> product is configured as follows:</w:t>
      </w:r>
      <w:r>
        <w:br/>
      </w:r>
      <w:r>
        <w:br/>
        <w:t xml:space="preserve">1. WHMCS ID in </w:t>
      </w:r>
      <w:proofErr w:type="spellStart"/>
      <w:r>
        <w:t>MachPanel</w:t>
      </w:r>
      <w:proofErr w:type="spellEnd"/>
      <w:r>
        <w:t xml:space="preserve"> should be same as ID of WHMCS Product. You can set this when editing or creating product.</w:t>
      </w:r>
    </w:p>
    <w:p w14:paraId="56C4BFFB" w14:textId="77777777" w:rsidR="00465D76" w:rsidRDefault="00465D76" w:rsidP="00465D76">
      <w:pPr>
        <w:pStyle w:val="ListParagraph"/>
      </w:pPr>
    </w:p>
    <w:p w14:paraId="5505E9C2" w14:textId="77777777" w:rsidR="00465D76" w:rsidRDefault="00465D76" w:rsidP="00465D76">
      <w:pPr>
        <w:pStyle w:val="ListParagraph"/>
      </w:pPr>
      <w:r>
        <w:rPr>
          <w:noProof/>
        </w:rPr>
        <w:drawing>
          <wp:inline distT="0" distB="0" distL="0" distR="0" wp14:anchorId="28A39574" wp14:editId="26A94E25">
            <wp:extent cx="8229600" cy="3429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29600" cy="3429000"/>
                    </a:xfrm>
                    <a:prstGeom prst="rect">
                      <a:avLst/>
                    </a:prstGeom>
                    <a:noFill/>
                    <a:ln>
                      <a:noFill/>
                    </a:ln>
                  </pic:spPr>
                </pic:pic>
              </a:graphicData>
            </a:graphic>
          </wp:inline>
        </w:drawing>
      </w:r>
    </w:p>
    <w:p w14:paraId="5EE58EB1" w14:textId="77777777" w:rsidR="00465D76" w:rsidRDefault="00465D76" w:rsidP="00465D76">
      <w:pPr>
        <w:pStyle w:val="ListParagraph"/>
      </w:pPr>
    </w:p>
    <w:p w14:paraId="27A006A0" w14:textId="77777777" w:rsidR="00465D76" w:rsidRDefault="00465D76" w:rsidP="00465D76">
      <w:pPr>
        <w:pStyle w:val="ListParagraph"/>
      </w:pPr>
      <w:r>
        <w:rPr>
          <w:noProof/>
        </w:rPr>
        <w:lastRenderedPageBreak/>
        <w:drawing>
          <wp:inline distT="0" distB="0" distL="0" distR="0" wp14:anchorId="4827B476" wp14:editId="3642F699">
            <wp:extent cx="8229600" cy="37338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29600" cy="3733800"/>
                    </a:xfrm>
                    <a:prstGeom prst="rect">
                      <a:avLst/>
                    </a:prstGeom>
                    <a:noFill/>
                    <a:ln>
                      <a:noFill/>
                    </a:ln>
                  </pic:spPr>
                </pic:pic>
              </a:graphicData>
            </a:graphic>
          </wp:inline>
        </w:drawing>
      </w:r>
    </w:p>
    <w:p w14:paraId="412AF84C" w14:textId="77777777" w:rsidR="00465D76" w:rsidRDefault="00465D76" w:rsidP="00465D76">
      <w:pPr>
        <w:pStyle w:val="ListParagraph"/>
      </w:pPr>
    </w:p>
    <w:p w14:paraId="28846316" w14:textId="77777777" w:rsidR="00465D76" w:rsidRDefault="00465D76" w:rsidP="00465D76">
      <w:pPr>
        <w:pStyle w:val="ListParagraph"/>
      </w:pPr>
      <w:r>
        <w:t xml:space="preserve">Check exact names of </w:t>
      </w:r>
      <w:r>
        <w:rPr>
          <w:b/>
        </w:rPr>
        <w:t>offers</w:t>
      </w:r>
      <w:r>
        <w:t xml:space="preserve"> and </w:t>
      </w:r>
      <w:r>
        <w:rPr>
          <w:b/>
        </w:rPr>
        <w:t>add-ons</w:t>
      </w:r>
      <w:r>
        <w:t xml:space="preserve"> in </w:t>
      </w:r>
      <w:proofErr w:type="spellStart"/>
      <w:r>
        <w:t>MachPanel</w:t>
      </w:r>
      <w:proofErr w:type="spellEnd"/>
      <w:r>
        <w:t xml:space="preserve"> product under offers that you want to enable:</w:t>
      </w:r>
    </w:p>
    <w:p w14:paraId="79DA16E9" w14:textId="77777777" w:rsidR="00465D76" w:rsidRDefault="00465D76" w:rsidP="00465D76">
      <w:pPr>
        <w:pStyle w:val="ListParagraph"/>
      </w:pPr>
      <w:r>
        <w:rPr>
          <w:noProof/>
        </w:rPr>
        <w:drawing>
          <wp:inline distT="0" distB="0" distL="0" distR="0" wp14:anchorId="41FB1C5B" wp14:editId="451E07F4">
            <wp:extent cx="6096000" cy="1728611"/>
            <wp:effectExtent l="0" t="0" r="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7940" cy="1734833"/>
                    </a:xfrm>
                    <a:prstGeom prst="rect">
                      <a:avLst/>
                    </a:prstGeom>
                    <a:noFill/>
                    <a:ln>
                      <a:noFill/>
                    </a:ln>
                  </pic:spPr>
                </pic:pic>
              </a:graphicData>
            </a:graphic>
          </wp:inline>
        </w:drawing>
      </w:r>
    </w:p>
    <w:p w14:paraId="3EADD345" w14:textId="77777777" w:rsidR="00465D76" w:rsidRDefault="00465D76" w:rsidP="00465D76">
      <w:pPr>
        <w:pStyle w:val="ListParagraph"/>
      </w:pPr>
    </w:p>
    <w:p w14:paraId="2D8EC3D3" w14:textId="77777777" w:rsidR="00465D76" w:rsidRDefault="00465D76" w:rsidP="00465D76">
      <w:pPr>
        <w:pStyle w:val="ListParagraph"/>
      </w:pPr>
      <w:r>
        <w:t>Enable desired Offers and Add-ons and note down details:</w:t>
      </w:r>
    </w:p>
    <w:p w14:paraId="58FB539C" w14:textId="77777777" w:rsidR="00465D76" w:rsidRDefault="00465D76" w:rsidP="00465D76">
      <w:pPr>
        <w:pStyle w:val="ListParagraph"/>
      </w:pPr>
    </w:p>
    <w:p w14:paraId="3CC37F55" w14:textId="77777777" w:rsidR="00465D76" w:rsidRDefault="00465D76" w:rsidP="00465D76">
      <w:pPr>
        <w:pStyle w:val="ListParagraph"/>
      </w:pPr>
      <w:r>
        <w:rPr>
          <w:noProof/>
        </w:rPr>
        <w:drawing>
          <wp:inline distT="0" distB="0" distL="0" distR="0" wp14:anchorId="76F19DE6" wp14:editId="3FCACCCA">
            <wp:extent cx="6697980" cy="2891605"/>
            <wp:effectExtent l="0" t="0" r="7620" b="444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19766" cy="2901010"/>
                    </a:xfrm>
                    <a:prstGeom prst="rect">
                      <a:avLst/>
                    </a:prstGeom>
                    <a:noFill/>
                    <a:ln>
                      <a:noFill/>
                    </a:ln>
                  </pic:spPr>
                </pic:pic>
              </a:graphicData>
            </a:graphic>
          </wp:inline>
        </w:drawing>
      </w:r>
    </w:p>
    <w:p w14:paraId="32F8BCCB" w14:textId="77777777" w:rsidR="00465D76" w:rsidRDefault="00465D76" w:rsidP="00465D76">
      <w:pPr>
        <w:pStyle w:val="ListParagraph"/>
      </w:pPr>
    </w:p>
    <w:p w14:paraId="0B6F7437" w14:textId="77777777" w:rsidR="00465D76" w:rsidRDefault="00465D76" w:rsidP="00465D76">
      <w:pPr>
        <w:pStyle w:val="ListParagraph"/>
      </w:pPr>
    </w:p>
    <w:p w14:paraId="4DCA2BDC" w14:textId="77777777" w:rsidR="00465D76" w:rsidRDefault="00465D76" w:rsidP="00465D76">
      <w:pPr>
        <w:pStyle w:val="ListParagraph"/>
      </w:pPr>
    </w:p>
    <w:p w14:paraId="60017481" w14:textId="77777777" w:rsidR="00465D76" w:rsidRDefault="00465D76" w:rsidP="00465D76">
      <w:pPr>
        <w:pStyle w:val="ListParagraph"/>
      </w:pPr>
    </w:p>
    <w:p w14:paraId="32DF740C" w14:textId="77777777" w:rsidR="00465D76" w:rsidRDefault="00465D76" w:rsidP="00465D76">
      <w:pPr>
        <w:pStyle w:val="ListParagraph"/>
      </w:pPr>
    </w:p>
    <w:p w14:paraId="4173BB83" w14:textId="77777777" w:rsidR="00465D76" w:rsidRDefault="00465D76" w:rsidP="00465D76">
      <w:pPr>
        <w:pStyle w:val="ListParagraph"/>
      </w:pPr>
    </w:p>
    <w:p w14:paraId="0FED718D" w14:textId="77777777" w:rsidR="00465D76" w:rsidRDefault="00465D76" w:rsidP="00465D76">
      <w:pPr>
        <w:pStyle w:val="ListParagraph"/>
      </w:pPr>
    </w:p>
    <w:p w14:paraId="2329E359" w14:textId="77777777" w:rsidR="00465D76" w:rsidRDefault="00465D76" w:rsidP="00465D76">
      <w:pPr>
        <w:pStyle w:val="ListParagraph"/>
      </w:pPr>
    </w:p>
    <w:p w14:paraId="19039EDB" w14:textId="77777777" w:rsidR="00465D76" w:rsidRDefault="00465D76" w:rsidP="00465D76">
      <w:pPr>
        <w:pStyle w:val="ListParagraph"/>
      </w:pPr>
    </w:p>
    <w:p w14:paraId="3AF20303" w14:textId="77777777" w:rsidR="00465D76" w:rsidRDefault="00465D76" w:rsidP="00465D76">
      <w:pPr>
        <w:pStyle w:val="ListParagraph"/>
      </w:pPr>
    </w:p>
    <w:p w14:paraId="716A608E" w14:textId="77777777" w:rsidR="00465D76" w:rsidRDefault="00465D76" w:rsidP="00465D76">
      <w:pPr>
        <w:pStyle w:val="ListParagraph"/>
      </w:pPr>
    </w:p>
    <w:p w14:paraId="190718F5" w14:textId="77777777" w:rsidR="00465D76" w:rsidRDefault="00465D76" w:rsidP="00465D76">
      <w:pPr>
        <w:pStyle w:val="ListParagraph"/>
      </w:pPr>
    </w:p>
    <w:p w14:paraId="40551BBD" w14:textId="77777777" w:rsidR="00465D76" w:rsidRDefault="00465D76" w:rsidP="00465D76">
      <w:pPr>
        <w:pStyle w:val="ListParagraph"/>
      </w:pPr>
    </w:p>
    <w:p w14:paraId="1C15E5FF" w14:textId="77777777" w:rsidR="00465D76" w:rsidRDefault="00465D76" w:rsidP="00465D76">
      <w:pPr>
        <w:pStyle w:val="ListParagraph"/>
        <w:numPr>
          <w:ilvl w:val="0"/>
          <w:numId w:val="12"/>
        </w:numPr>
        <w:spacing w:line="254" w:lineRule="auto"/>
      </w:pPr>
      <w:r>
        <w:lastRenderedPageBreak/>
        <w:t>Create a WHMCS CSP product and choose Machpanel in module settings. Choose the provisioning type as you deem appropriate.</w:t>
      </w:r>
    </w:p>
    <w:p w14:paraId="0F25344B" w14:textId="77777777" w:rsidR="00465D76" w:rsidRDefault="00465D76" w:rsidP="00465D76">
      <w:pPr>
        <w:pStyle w:val="ListParagraph"/>
      </w:pPr>
      <w:r>
        <w:rPr>
          <w:noProof/>
        </w:rPr>
        <w:drawing>
          <wp:inline distT="0" distB="0" distL="0" distR="0" wp14:anchorId="6BE6844B" wp14:editId="056E2A2F">
            <wp:extent cx="7343775" cy="2943225"/>
            <wp:effectExtent l="0" t="0" r="9525" b="9525"/>
            <wp:docPr id="176" name="Picture 176" descr="https://support.machsol.com/file.php?key=sf1ydoksojjs3uoev-czt8j9kybyayhs&amp;expires=1521331200&amp;signature=57d7271f3403f771c7c3d8f08da41c18e0200ea0&amp;disposition=i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upport.machsol.com/file.php?key=sf1ydoksojjs3uoev-czt8j9kybyayhs&amp;expires=1521331200&amp;signature=57d7271f3403f771c7c3d8f08da41c18e0200ea0&amp;disposition=inlin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43775" cy="2943225"/>
                    </a:xfrm>
                    <a:prstGeom prst="rect">
                      <a:avLst/>
                    </a:prstGeom>
                    <a:noFill/>
                    <a:ln>
                      <a:noFill/>
                    </a:ln>
                  </pic:spPr>
                </pic:pic>
              </a:graphicData>
            </a:graphic>
          </wp:inline>
        </w:drawing>
      </w:r>
    </w:p>
    <w:p w14:paraId="2153CDC1" w14:textId="77777777" w:rsidR="00465D76" w:rsidRDefault="00465D76" w:rsidP="00465D76">
      <w:pPr>
        <w:pStyle w:val="ListParagraph"/>
      </w:pPr>
    </w:p>
    <w:p w14:paraId="27093AE8" w14:textId="77777777" w:rsidR="00465D76" w:rsidRDefault="00465D76" w:rsidP="00465D76">
      <w:pPr>
        <w:pStyle w:val="ListParagraph"/>
        <w:numPr>
          <w:ilvl w:val="0"/>
          <w:numId w:val="12"/>
        </w:numPr>
        <w:spacing w:line="254" w:lineRule="auto"/>
      </w:pPr>
      <w:r>
        <w:t>Create a configurable option group for WHMCS CSP product</w:t>
      </w:r>
    </w:p>
    <w:p w14:paraId="2825AF4C" w14:textId="77777777" w:rsidR="00465D76" w:rsidRDefault="00465D76" w:rsidP="00465D76">
      <w:pPr>
        <w:pStyle w:val="ListParagraph"/>
        <w:numPr>
          <w:ilvl w:val="0"/>
          <w:numId w:val="12"/>
        </w:numPr>
        <w:spacing w:line="254" w:lineRule="auto"/>
      </w:pPr>
      <w:r>
        <w:t>Add new configurable options in the group with their type as quantity</w:t>
      </w:r>
    </w:p>
    <w:p w14:paraId="48C2C85B" w14:textId="77777777" w:rsidR="00465D76" w:rsidRDefault="00465D76" w:rsidP="00465D76">
      <w:pPr>
        <w:pStyle w:val="ListParagraph"/>
        <w:numPr>
          <w:ilvl w:val="0"/>
          <w:numId w:val="12"/>
        </w:numPr>
        <w:spacing w:line="254" w:lineRule="auto"/>
      </w:pPr>
      <w:r>
        <w:t xml:space="preserve">Name of the configurable option shall </w:t>
      </w:r>
      <w:r>
        <w:rPr>
          <w:b/>
        </w:rPr>
        <w:t>exactly</w:t>
      </w:r>
      <w:r>
        <w:t xml:space="preserve"> </w:t>
      </w:r>
      <w:r>
        <w:rPr>
          <w:b/>
        </w:rPr>
        <w:t>match the Offer name</w:t>
      </w:r>
      <w:r>
        <w:t xml:space="preserve"> provided in Mach Panel product configuration.</w:t>
      </w:r>
    </w:p>
    <w:p w14:paraId="738D2B6A" w14:textId="20D70025" w:rsidR="00465D76" w:rsidRDefault="00465D76" w:rsidP="00465D76">
      <w:pPr>
        <w:pStyle w:val="ListParagraph"/>
        <w:numPr>
          <w:ilvl w:val="1"/>
          <w:numId w:val="12"/>
        </w:numPr>
        <w:spacing w:line="254" w:lineRule="auto"/>
      </w:pPr>
      <w:r>
        <w:t>You can specify maximum and minimum quantity check as per your requirement and Microsoft applied/conveyed restrictions.</w:t>
      </w:r>
    </w:p>
    <w:p w14:paraId="732D51B9" w14:textId="30D90901" w:rsidR="0018634F" w:rsidRDefault="0018634F" w:rsidP="00465D76">
      <w:pPr>
        <w:pStyle w:val="ListParagraph"/>
        <w:numPr>
          <w:ilvl w:val="1"/>
          <w:numId w:val="12"/>
        </w:numPr>
        <w:spacing w:line="254" w:lineRule="auto"/>
      </w:pPr>
      <w:r>
        <w:t xml:space="preserve">Please note that </w:t>
      </w:r>
      <w:proofErr w:type="spellStart"/>
      <w:r>
        <w:t>OfferName</w:t>
      </w:r>
      <w:proofErr w:type="spellEnd"/>
      <w:r>
        <w:t xml:space="preserve"> must be unique to correctly link desired Offer or Addon in correct Category.</w:t>
      </w:r>
    </w:p>
    <w:p w14:paraId="09C771FB" w14:textId="77777777" w:rsidR="00465D76" w:rsidRDefault="00465D76" w:rsidP="00465D76">
      <w:pPr>
        <w:pStyle w:val="ListParagraph"/>
        <w:numPr>
          <w:ilvl w:val="0"/>
          <w:numId w:val="12"/>
        </w:numPr>
        <w:spacing w:line="254" w:lineRule="auto"/>
      </w:pPr>
      <w:r>
        <w:t>To configure a Sub-Offer (</w:t>
      </w:r>
      <w:proofErr w:type="gramStart"/>
      <w:r>
        <w:t>i.e.</w:t>
      </w:r>
      <w:proofErr w:type="gramEnd"/>
      <w:r>
        <w:t xml:space="preserve"> Add-On Offer) append the </w:t>
      </w:r>
      <w:r>
        <w:rPr>
          <w:b/>
        </w:rPr>
        <w:t>Add-on</w:t>
      </w:r>
      <w:r>
        <w:t xml:space="preserve"> </w:t>
      </w:r>
      <w:r>
        <w:rPr>
          <w:b/>
        </w:rPr>
        <w:t>offer name</w:t>
      </w:r>
      <w:r>
        <w:t xml:space="preserve"> with ‘</w:t>
      </w:r>
      <w:r>
        <w:rPr>
          <w:b/>
        </w:rPr>
        <w:t>#</w:t>
      </w:r>
      <w:r>
        <w:t xml:space="preserve">’ character and then </w:t>
      </w:r>
      <w:r>
        <w:rPr>
          <w:b/>
        </w:rPr>
        <w:t>followed by parent/top level offer name</w:t>
      </w:r>
      <w:r>
        <w:t xml:space="preserve">. </w:t>
      </w:r>
    </w:p>
    <w:p w14:paraId="436C5006" w14:textId="77777777" w:rsidR="00465D76" w:rsidRDefault="00465D76" w:rsidP="00465D76">
      <w:pPr>
        <w:pStyle w:val="ListParagraph"/>
        <w:numPr>
          <w:ilvl w:val="0"/>
          <w:numId w:val="12"/>
        </w:numPr>
        <w:spacing w:line="254" w:lineRule="auto"/>
      </w:pPr>
      <w:r>
        <w:rPr>
          <w:rFonts w:ascii="Segoe UI" w:hAnsi="Segoe UI" w:cs="Segoe UI"/>
          <w:color w:val="000000"/>
          <w:sz w:val="20"/>
          <w:szCs w:val="20"/>
        </w:rPr>
        <w:t xml:space="preserve">Name of the </w:t>
      </w:r>
      <w:r>
        <w:rPr>
          <w:rFonts w:ascii="Segoe UI" w:hAnsi="Segoe UI" w:cs="Segoe UI"/>
          <w:b/>
          <w:bCs/>
          <w:color w:val="000000"/>
          <w:sz w:val="20"/>
          <w:szCs w:val="20"/>
        </w:rPr>
        <w:t>config option</w:t>
      </w:r>
      <w:r>
        <w:rPr>
          <w:rFonts w:ascii="Segoe UI" w:hAnsi="Segoe UI" w:cs="Segoe UI"/>
          <w:color w:val="000000"/>
          <w:sz w:val="20"/>
          <w:szCs w:val="20"/>
        </w:rPr>
        <w:t xml:space="preserve"> that is displayed to the customer/client in WHMCS can be different to a user-friendly name:</w:t>
      </w:r>
    </w:p>
    <w:p w14:paraId="2D46C59B" w14:textId="77777777" w:rsidR="00465D76" w:rsidRDefault="00000000" w:rsidP="00465D76">
      <w:pPr>
        <w:pStyle w:val="ListParagraph"/>
      </w:pPr>
      <w:hyperlink r:id="rId34" w:anchor="Friendly_Display_Names" w:history="1">
        <w:r w:rsidR="00465D76">
          <w:rPr>
            <w:rStyle w:val="Hyperlink"/>
          </w:rPr>
          <w:t>https://docs.whmcs.com/Addons_and_Configurable_Options#Friendly_Display_Names</w:t>
        </w:r>
      </w:hyperlink>
    </w:p>
    <w:p w14:paraId="0F179378" w14:textId="77777777" w:rsidR="00465D76" w:rsidRDefault="00465D76" w:rsidP="00465D76"/>
    <w:p w14:paraId="16811300" w14:textId="77777777" w:rsidR="00465D76" w:rsidRDefault="00465D76" w:rsidP="00465D76">
      <w:r>
        <w:rPr>
          <w:noProof/>
        </w:rPr>
        <w:lastRenderedPageBreak/>
        <w:drawing>
          <wp:inline distT="0" distB="0" distL="0" distR="0" wp14:anchorId="6E550724" wp14:editId="4EFFE783">
            <wp:extent cx="8229600" cy="40671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229600" cy="4067175"/>
                    </a:xfrm>
                    <a:prstGeom prst="rect">
                      <a:avLst/>
                    </a:prstGeom>
                    <a:noFill/>
                    <a:ln>
                      <a:noFill/>
                    </a:ln>
                  </pic:spPr>
                </pic:pic>
              </a:graphicData>
            </a:graphic>
          </wp:inline>
        </w:drawing>
      </w:r>
    </w:p>
    <w:p w14:paraId="70C2A783" w14:textId="77777777" w:rsidR="00465D76" w:rsidRDefault="00465D76" w:rsidP="00465D76"/>
    <w:p w14:paraId="76A1357D" w14:textId="77777777" w:rsidR="00465D76" w:rsidRDefault="00465D76" w:rsidP="00465D76"/>
    <w:p w14:paraId="218DE1A4" w14:textId="77777777" w:rsidR="00465D76" w:rsidRDefault="00465D76" w:rsidP="00465D76"/>
    <w:p w14:paraId="5B161357" w14:textId="77777777" w:rsidR="00465D76" w:rsidRDefault="00465D76" w:rsidP="00465D76">
      <w:pPr>
        <w:pStyle w:val="ListParagraph"/>
        <w:numPr>
          <w:ilvl w:val="0"/>
          <w:numId w:val="12"/>
        </w:numPr>
        <w:spacing w:line="254" w:lineRule="auto"/>
      </w:pPr>
      <w:r>
        <w:t>In product setup select configurable option group for the product and save changes.</w:t>
      </w:r>
    </w:p>
    <w:p w14:paraId="78F0C45F" w14:textId="77777777" w:rsidR="00465D76" w:rsidRDefault="00465D76" w:rsidP="00465D76"/>
    <w:p w14:paraId="47AA7390" w14:textId="77777777" w:rsidR="00465D76" w:rsidRDefault="00465D76" w:rsidP="00465D76"/>
    <w:p w14:paraId="7120294F" w14:textId="77777777" w:rsidR="00465D76" w:rsidRDefault="00465D76" w:rsidP="00465D76"/>
    <w:p w14:paraId="79DDBF45" w14:textId="77777777" w:rsidR="00465D76" w:rsidRDefault="00465D76" w:rsidP="00465D76"/>
    <w:p w14:paraId="4AFFB8C5" w14:textId="77777777" w:rsidR="00465D76" w:rsidRDefault="00465D76" w:rsidP="00465D76"/>
    <w:p w14:paraId="4F603D66" w14:textId="77777777" w:rsidR="00465D76" w:rsidRDefault="00465D76" w:rsidP="00465D76"/>
    <w:p w14:paraId="3A20581C" w14:textId="77777777" w:rsidR="00465D76" w:rsidRDefault="00465D76" w:rsidP="00465D76"/>
    <w:p w14:paraId="05E0ECC9" w14:textId="77777777" w:rsidR="00465D76" w:rsidRDefault="00465D76" w:rsidP="00465D76"/>
    <w:p w14:paraId="20E8A0DB" w14:textId="77777777" w:rsidR="00465D76" w:rsidRDefault="00465D76" w:rsidP="00465D76">
      <w:r>
        <w:t xml:space="preserve">Choose this product while placing order, then click CREATE under WHMCS Products/Services and it gets created over </w:t>
      </w:r>
      <w:proofErr w:type="spellStart"/>
      <w:r>
        <w:t>MachPanel</w:t>
      </w:r>
      <w:proofErr w:type="spellEnd"/>
      <w:r>
        <w:t xml:space="preserve"> side.</w:t>
      </w:r>
    </w:p>
    <w:p w14:paraId="176FB020" w14:textId="77777777" w:rsidR="00465D76" w:rsidRDefault="00465D76" w:rsidP="00465D76">
      <w:r>
        <w:rPr>
          <w:noProof/>
        </w:rPr>
        <w:drawing>
          <wp:inline distT="0" distB="0" distL="0" distR="0" wp14:anchorId="4A617B1C" wp14:editId="18BCB7F1">
            <wp:extent cx="7353300" cy="3057525"/>
            <wp:effectExtent l="0" t="0" r="0" b="9525"/>
            <wp:docPr id="174" name="Picture 174" descr="https://support.machsol.com/file.php?key=hl3v7cvuirfkpgmckjfpsoyfx-s5eg1g&amp;expires=1521331200&amp;signature=418fca6f05c1bddd9776bb83ea1e7765d17e3705&amp;disposition=i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upport.machsol.com/file.php?key=hl3v7cvuirfkpgmckjfpsoyfx-s5eg1g&amp;expires=1521331200&amp;signature=418fca6f05c1bddd9776bb83ea1e7765d17e3705&amp;disposition=inlin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53300" cy="3057525"/>
                    </a:xfrm>
                    <a:prstGeom prst="rect">
                      <a:avLst/>
                    </a:prstGeom>
                    <a:noFill/>
                    <a:ln>
                      <a:noFill/>
                    </a:ln>
                  </pic:spPr>
                </pic:pic>
              </a:graphicData>
            </a:graphic>
          </wp:inline>
        </w:drawing>
      </w:r>
    </w:p>
    <w:p w14:paraId="32C488CD" w14:textId="77777777" w:rsidR="00465D76" w:rsidRDefault="00465D76" w:rsidP="00465D76"/>
    <w:p w14:paraId="38C0FDC2" w14:textId="5CA67B50" w:rsidR="00465D76" w:rsidRDefault="00465D76" w:rsidP="00465D76">
      <w:r>
        <w:lastRenderedPageBreak/>
        <w:t>Please note that</w:t>
      </w:r>
      <w:r w:rsidR="008500B0">
        <w:t xml:space="preserve"> for </w:t>
      </w:r>
      <w:proofErr w:type="spellStart"/>
      <w:r w:rsidR="008500B0">
        <w:t>MachPanel</w:t>
      </w:r>
      <w:proofErr w:type="spellEnd"/>
      <w:r w:rsidR="008500B0">
        <w:t xml:space="preserve"> CSP products, along with product level suspend/unsuspend, suspend/resume operations are supported at configurable options level too. By passing 0 value to already sold </w:t>
      </w:r>
      <w:r w:rsidR="00574BDC">
        <w:t>config option</w:t>
      </w:r>
      <w:r w:rsidR="008500B0">
        <w:t>, it is suspended and later on with positive quantity can be resumed.</w:t>
      </w:r>
    </w:p>
    <w:p w14:paraId="5ED3DAC9" w14:textId="075C35B8" w:rsidR="00465D76" w:rsidRDefault="00465D76" w:rsidP="00465D76">
      <w:pPr>
        <w:rPr>
          <w:b/>
          <w:i/>
        </w:rPr>
      </w:pPr>
      <w:r>
        <w:rPr>
          <w:b/>
          <w:i/>
        </w:rPr>
        <w:t>Suspend Offer</w:t>
      </w:r>
      <w:r w:rsidR="00574BDC">
        <w:rPr>
          <w:b/>
          <w:i/>
        </w:rPr>
        <w:t xml:space="preserve"> [Legacy CSP Offers only]</w:t>
      </w:r>
      <w:r>
        <w:rPr>
          <w:b/>
          <w:i/>
        </w:rPr>
        <w:t>:</w:t>
      </w:r>
    </w:p>
    <w:p w14:paraId="007D2CA9" w14:textId="77777777" w:rsidR="00465D76" w:rsidRDefault="00465D76" w:rsidP="00465D76">
      <w:pPr>
        <w:rPr>
          <w:b/>
        </w:rPr>
      </w:pPr>
      <w:r>
        <w:t xml:space="preserve">Set configurable option value to </w:t>
      </w:r>
      <w:r>
        <w:rPr>
          <w:b/>
        </w:rPr>
        <w:t>0</w:t>
      </w:r>
      <w:r>
        <w:t>, save changes and after UI update press</w:t>
      </w:r>
      <w:r>
        <w:rPr>
          <w:b/>
        </w:rPr>
        <w:t xml:space="preserve"> ‘Change Package’ </w:t>
      </w:r>
      <w:r>
        <w:t>button.</w:t>
      </w:r>
    </w:p>
    <w:p w14:paraId="5D27087D" w14:textId="0925D395" w:rsidR="00465D76" w:rsidRDefault="00465D76" w:rsidP="00465D76">
      <w:pPr>
        <w:rPr>
          <w:b/>
          <w:i/>
        </w:rPr>
      </w:pPr>
      <w:r>
        <w:rPr>
          <w:b/>
          <w:i/>
        </w:rPr>
        <w:t>Un-suspend Offer/Update Quantity</w:t>
      </w:r>
      <w:r w:rsidR="00574BDC">
        <w:rPr>
          <w:b/>
          <w:i/>
        </w:rPr>
        <w:t xml:space="preserve"> [Legacy CSP Offers only]</w:t>
      </w:r>
      <w:r>
        <w:rPr>
          <w:b/>
          <w:i/>
        </w:rPr>
        <w:t>:</w:t>
      </w:r>
    </w:p>
    <w:p w14:paraId="3D7D8CFC" w14:textId="77777777" w:rsidR="00465D76" w:rsidRDefault="00465D76" w:rsidP="00465D76">
      <w:pPr>
        <w:rPr>
          <w:b/>
        </w:rPr>
      </w:pPr>
      <w:r>
        <w:t>Set configurable option value to greater than</w:t>
      </w:r>
      <w:r>
        <w:rPr>
          <w:b/>
        </w:rPr>
        <w:t xml:space="preserve"> 0</w:t>
      </w:r>
      <w:r>
        <w:t xml:space="preserve">, save changes and after UI update press </w:t>
      </w:r>
      <w:r>
        <w:rPr>
          <w:b/>
        </w:rPr>
        <w:t xml:space="preserve">‘Change Package’ </w:t>
      </w:r>
      <w:r>
        <w:t>button.</w:t>
      </w:r>
    </w:p>
    <w:p w14:paraId="1496823B" w14:textId="4D3B548C" w:rsidR="00465D76" w:rsidRDefault="00853DA2" w:rsidP="005D5FEC">
      <w:pPr>
        <w:pStyle w:val="Heading4"/>
      </w:pPr>
      <w:r>
        <w:t>New Commercial SaaS products [Partner and Microsoft (NCE Only)]</w:t>
      </w:r>
    </w:p>
    <w:p w14:paraId="3271D572" w14:textId="3127881C" w:rsidR="00853DA2" w:rsidRDefault="00853DA2" w:rsidP="00465D76">
      <w:r>
        <w:t>With WHMCS</w:t>
      </w:r>
      <w:r w:rsidR="005D5FEC">
        <w:t xml:space="preserve"> Machpanel module, now order for </w:t>
      </w:r>
      <w:r>
        <w:t>new Microsoft commercial SaaS or Marketplace products [Partner and Microsoft (NCE only)]</w:t>
      </w:r>
      <w:r w:rsidR="005D5FEC">
        <w:t xml:space="preserve"> can be placed using same configurable options, however </w:t>
      </w:r>
      <w:r w:rsidR="002F3564">
        <w:t>for these products</w:t>
      </w:r>
      <w:r w:rsidR="005D5FEC">
        <w:t xml:space="preserve"> Commitment and Billing cycle selection is mandatory and shall be passed with config options</w:t>
      </w:r>
      <w:r w:rsidR="00184B1B">
        <w:t xml:space="preserve"> as below.</w:t>
      </w:r>
    </w:p>
    <w:p w14:paraId="774B1CB2" w14:textId="3BB15869" w:rsidR="00853DA2" w:rsidRDefault="002F3564" w:rsidP="00465D76">
      <w:r>
        <w:t xml:space="preserve">‘Office 365 </w:t>
      </w:r>
      <w:proofErr w:type="gramStart"/>
      <w:r>
        <w:t>E1:P1M:Monthly</w:t>
      </w:r>
      <w:proofErr w:type="gramEnd"/>
      <w:r>
        <w:t>’</w:t>
      </w:r>
    </w:p>
    <w:p w14:paraId="1D998292" w14:textId="59EB8ABA" w:rsidR="002F3564" w:rsidRDefault="002F3564" w:rsidP="00465D76">
      <w:r>
        <w:t xml:space="preserve">Here ‘P1M’ refers to commitment and stands for per 1 month and ‘Monthly’ refers to billing cycle. Possible valid combinations for commitment and billing cycle are as follows. </w:t>
      </w:r>
    </w:p>
    <w:p w14:paraId="5CCBAAEF" w14:textId="45BFE7EC" w:rsidR="002F3564" w:rsidRDefault="002F3564" w:rsidP="00465D76">
      <w:r>
        <w:t>P1</w:t>
      </w:r>
      <w:proofErr w:type="gramStart"/>
      <w:r>
        <w:t>M:Monthl</w:t>
      </w:r>
      <w:r w:rsidR="00D622D4">
        <w:t>y</w:t>
      </w:r>
      <w:proofErr w:type="gramEnd"/>
      <w:r>
        <w:t xml:space="preserve"> (Monthly commitment and monthly billing)</w:t>
      </w:r>
    </w:p>
    <w:p w14:paraId="42B0A3FD" w14:textId="77777777" w:rsidR="002F3564" w:rsidRDefault="002F3564" w:rsidP="00465D76">
      <w:r>
        <w:t>P1</w:t>
      </w:r>
      <w:proofErr w:type="gramStart"/>
      <w:r>
        <w:t>Y:Annual</w:t>
      </w:r>
      <w:proofErr w:type="gramEnd"/>
      <w:r>
        <w:t xml:space="preserve"> (1 Year commitment and annual billing)</w:t>
      </w:r>
    </w:p>
    <w:p w14:paraId="3C35F3C3" w14:textId="6EFDD85F" w:rsidR="002F3564" w:rsidRDefault="002F3564" w:rsidP="00465D76">
      <w:r>
        <w:t>P1</w:t>
      </w:r>
      <w:proofErr w:type="gramStart"/>
      <w:r>
        <w:t>Y:Monthly</w:t>
      </w:r>
      <w:proofErr w:type="gramEnd"/>
      <w:r>
        <w:t xml:space="preserve"> (1 Year commitment and monthly billing)</w:t>
      </w:r>
    </w:p>
    <w:p w14:paraId="1B62AA74" w14:textId="1F1ADA36" w:rsidR="002F3564" w:rsidRDefault="00D622D4" w:rsidP="00465D76">
      <w:r>
        <w:t>P3</w:t>
      </w:r>
      <w:proofErr w:type="gramStart"/>
      <w:r>
        <w:t>Y:Annual</w:t>
      </w:r>
      <w:proofErr w:type="gramEnd"/>
      <w:r>
        <w:t xml:space="preserve"> (3 Year commitment and annual billing)</w:t>
      </w:r>
    </w:p>
    <w:p w14:paraId="09233253" w14:textId="067B0633" w:rsidR="00D622D4" w:rsidRDefault="00D622D4" w:rsidP="00465D76">
      <w:r>
        <w:t>P3</w:t>
      </w:r>
      <w:proofErr w:type="gramStart"/>
      <w:r>
        <w:t>Y:Monthly</w:t>
      </w:r>
      <w:proofErr w:type="gramEnd"/>
      <w:r>
        <w:t xml:space="preserve"> (3 Year commitment and monthly billing)</w:t>
      </w:r>
    </w:p>
    <w:p w14:paraId="38A980D5" w14:textId="59C04EF5" w:rsidR="00D3431F" w:rsidRDefault="00D3431F" w:rsidP="00465D76"/>
    <w:p w14:paraId="41A1F634" w14:textId="68A7A189" w:rsidR="00D3431F" w:rsidRDefault="00D3431F" w:rsidP="00465D76">
      <w:r>
        <w:rPr>
          <w:noProof/>
        </w:rPr>
        <w:lastRenderedPageBreak/>
        <w:drawing>
          <wp:inline distT="0" distB="0" distL="0" distR="0" wp14:anchorId="1B05B294" wp14:editId="5047BB24">
            <wp:extent cx="8229600" cy="25095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7">
                      <a:extLst>
                        <a:ext uri="{28A0092B-C50C-407E-A947-70E740481C1C}">
                          <a14:useLocalDpi xmlns:a14="http://schemas.microsoft.com/office/drawing/2010/main" val="0"/>
                        </a:ext>
                      </a:extLst>
                    </a:blip>
                    <a:stretch>
                      <a:fillRect/>
                    </a:stretch>
                  </pic:blipFill>
                  <pic:spPr>
                    <a:xfrm>
                      <a:off x="0" y="0"/>
                      <a:ext cx="8229600" cy="2509520"/>
                    </a:xfrm>
                    <a:prstGeom prst="rect">
                      <a:avLst/>
                    </a:prstGeom>
                  </pic:spPr>
                </pic:pic>
              </a:graphicData>
            </a:graphic>
          </wp:inline>
        </w:drawing>
      </w:r>
      <w:r>
        <w:rPr>
          <w:noProof/>
        </w:rPr>
        <w:lastRenderedPageBreak/>
        <w:drawing>
          <wp:inline distT="0" distB="0" distL="0" distR="0" wp14:anchorId="4BEBBCA3" wp14:editId="6AE346CB">
            <wp:extent cx="8229600" cy="58889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8">
                      <a:extLst>
                        <a:ext uri="{28A0092B-C50C-407E-A947-70E740481C1C}">
                          <a14:useLocalDpi xmlns:a14="http://schemas.microsoft.com/office/drawing/2010/main" val="0"/>
                        </a:ext>
                      </a:extLst>
                    </a:blip>
                    <a:stretch>
                      <a:fillRect/>
                    </a:stretch>
                  </pic:blipFill>
                  <pic:spPr>
                    <a:xfrm>
                      <a:off x="0" y="0"/>
                      <a:ext cx="8229600" cy="5888990"/>
                    </a:xfrm>
                    <a:prstGeom prst="rect">
                      <a:avLst/>
                    </a:prstGeom>
                  </pic:spPr>
                </pic:pic>
              </a:graphicData>
            </a:graphic>
          </wp:inline>
        </w:drawing>
      </w:r>
      <w:r>
        <w:rPr>
          <w:noProof/>
        </w:rPr>
        <w:lastRenderedPageBreak/>
        <w:drawing>
          <wp:inline distT="0" distB="0" distL="0" distR="0" wp14:anchorId="01ECE236" wp14:editId="57C06D3C">
            <wp:extent cx="8229600" cy="58026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9">
                      <a:extLst>
                        <a:ext uri="{28A0092B-C50C-407E-A947-70E740481C1C}">
                          <a14:useLocalDpi xmlns:a14="http://schemas.microsoft.com/office/drawing/2010/main" val="0"/>
                        </a:ext>
                      </a:extLst>
                    </a:blip>
                    <a:stretch>
                      <a:fillRect/>
                    </a:stretch>
                  </pic:blipFill>
                  <pic:spPr>
                    <a:xfrm>
                      <a:off x="0" y="0"/>
                      <a:ext cx="8229600" cy="5802630"/>
                    </a:xfrm>
                    <a:prstGeom prst="rect">
                      <a:avLst/>
                    </a:prstGeom>
                  </pic:spPr>
                </pic:pic>
              </a:graphicData>
            </a:graphic>
          </wp:inline>
        </w:drawing>
      </w:r>
    </w:p>
    <w:p w14:paraId="6CB349AE" w14:textId="201C541B" w:rsidR="005F2CEF" w:rsidRDefault="005F2CEF" w:rsidP="00465D76">
      <w:pPr>
        <w:rPr>
          <w:b/>
          <w:i/>
        </w:rPr>
      </w:pPr>
      <w:r w:rsidRPr="005F2CEF">
        <w:rPr>
          <w:b/>
          <w:i/>
        </w:rPr>
        <w:lastRenderedPageBreak/>
        <w:t>Suspend/Resume</w:t>
      </w:r>
      <w:r>
        <w:rPr>
          <w:b/>
          <w:i/>
        </w:rPr>
        <w:t xml:space="preserve"> [New NCE Products only]:</w:t>
      </w:r>
    </w:p>
    <w:p w14:paraId="5AEF8E06" w14:textId="0C2B7C41" w:rsidR="001865B3" w:rsidRDefault="005F2CEF" w:rsidP="00465D76">
      <w:pPr>
        <w:rPr>
          <w:b/>
          <w:i/>
        </w:rPr>
      </w:pPr>
      <w:r>
        <w:t>Suspend, Resume operations for new NCE products are only supported via product/service level suspend/un-suspend operation.</w:t>
      </w:r>
    </w:p>
    <w:p w14:paraId="3F9700FB" w14:textId="642E2FE0" w:rsidR="001355D0" w:rsidRPr="001355D0" w:rsidRDefault="001355D0" w:rsidP="00465D76">
      <w:pPr>
        <w:rPr>
          <w:b/>
          <w:i/>
        </w:rPr>
      </w:pPr>
      <w:r w:rsidRPr="001355D0">
        <w:rPr>
          <w:b/>
          <w:i/>
        </w:rPr>
        <w:t>Cancel Subscription</w:t>
      </w:r>
      <w:r>
        <w:rPr>
          <w:b/>
          <w:i/>
        </w:rPr>
        <w:t xml:space="preserve"> [New NCE Products only]:</w:t>
      </w:r>
    </w:p>
    <w:p w14:paraId="6DA95757" w14:textId="257C4CB1" w:rsidR="00D622D4" w:rsidRPr="005F2CEF" w:rsidRDefault="005A0D02" w:rsidP="00465D76">
      <w:r w:rsidRPr="005F2CEF">
        <w:t xml:space="preserve">Setting quantity of NCE product configurable option to ‘0’ will cancel the subscription at control server (and also at </w:t>
      </w:r>
      <w:proofErr w:type="spellStart"/>
      <w:r w:rsidRPr="005F2CEF">
        <w:t>Microsot</w:t>
      </w:r>
      <w:proofErr w:type="spellEnd"/>
      <w:r w:rsidRPr="005F2CEF">
        <w:t xml:space="preserve"> CSP) and it cannot be un-cancelled at backend.</w:t>
      </w:r>
    </w:p>
    <w:p w14:paraId="47251754" w14:textId="317C90E9" w:rsidR="00D622D4" w:rsidRDefault="001266FF" w:rsidP="00465D76">
      <w:pPr>
        <w:pBdr>
          <w:bottom w:val="single" w:sz="12" w:space="1" w:color="auto"/>
        </w:pBdr>
        <w:rPr>
          <w:b/>
          <w:bCs/>
        </w:rPr>
      </w:pPr>
      <w:r w:rsidRPr="001266FF">
        <w:rPr>
          <w:b/>
          <w:bCs/>
        </w:rPr>
        <w:t>[</w:t>
      </w:r>
      <w:r w:rsidR="00D622D4" w:rsidRPr="001266FF">
        <w:rPr>
          <w:b/>
          <w:bCs/>
        </w:rPr>
        <w:t>Note: For new commercial market place products</w:t>
      </w:r>
      <w:r w:rsidRPr="001266FF">
        <w:rPr>
          <w:b/>
          <w:bCs/>
        </w:rPr>
        <w:t xml:space="preserve">, Microsoft has changed cancellation policy to 72 hours meaning that once a subscription is created it can be cancelled within </w:t>
      </w:r>
      <w:r w:rsidR="00877EC9">
        <w:rPr>
          <w:b/>
          <w:bCs/>
        </w:rPr>
        <w:t xml:space="preserve">next </w:t>
      </w:r>
      <w:r w:rsidRPr="001266FF">
        <w:rPr>
          <w:b/>
          <w:bCs/>
        </w:rPr>
        <w:t>72 hours of cancellation window (this includes entire cancellation and reduction in seat count both). Once this cancellation window is passed, no subscription can be cancelled</w:t>
      </w:r>
      <w:r w:rsidR="00877EC9">
        <w:rPr>
          <w:b/>
          <w:bCs/>
        </w:rPr>
        <w:t xml:space="preserve"> or seats decreased</w:t>
      </w:r>
      <w:r w:rsidRPr="001266FF">
        <w:rPr>
          <w:b/>
          <w:bCs/>
        </w:rPr>
        <w:t>.]</w:t>
      </w:r>
    </w:p>
    <w:p w14:paraId="01960078" w14:textId="77777777" w:rsidR="001266FF" w:rsidRPr="001266FF" w:rsidRDefault="001266FF" w:rsidP="00465D76">
      <w:pPr>
        <w:rPr>
          <w:b/>
          <w:bCs/>
        </w:rPr>
      </w:pPr>
    </w:p>
    <w:p w14:paraId="6D0ECD60" w14:textId="77777777" w:rsidR="00465D76" w:rsidRDefault="00465D76" w:rsidP="00465D76">
      <w:pPr>
        <w:rPr>
          <w:b/>
        </w:rPr>
      </w:pPr>
      <w:r>
        <w:rPr>
          <w:b/>
        </w:rPr>
        <w:t xml:space="preserve"> [Note: Please refer to “currency list.txt” file for valid currencies, “templates list.txt” for </w:t>
      </w:r>
      <w:proofErr w:type="spellStart"/>
      <w:r>
        <w:rPr>
          <w:b/>
        </w:rPr>
        <w:t>sharepoint</w:t>
      </w:r>
      <w:proofErr w:type="spellEnd"/>
      <w:r>
        <w:rPr>
          <w:b/>
        </w:rPr>
        <w:t xml:space="preserve"> portal templates and “locale list.txt” for valid SharePoint and/or CRM locales]</w:t>
      </w:r>
    </w:p>
    <w:p w14:paraId="6BE9C1B3" w14:textId="77777777" w:rsidR="00465D76" w:rsidRDefault="00465D76" w:rsidP="00465D76">
      <w:pPr>
        <w:pStyle w:val="Heading4"/>
      </w:pPr>
      <w:proofErr w:type="spellStart"/>
      <w:r>
        <w:t>MimeCast</w:t>
      </w:r>
      <w:proofErr w:type="spellEnd"/>
      <w:r>
        <w:t xml:space="preserve"> Products</w:t>
      </w:r>
    </w:p>
    <w:p w14:paraId="01B8EA8A" w14:textId="77777777" w:rsidR="00465D76" w:rsidRDefault="00465D76" w:rsidP="00465D76">
      <w:r>
        <w:t xml:space="preserve">For selling </w:t>
      </w:r>
      <w:proofErr w:type="spellStart"/>
      <w:r>
        <w:t>MimeCast</w:t>
      </w:r>
      <w:proofErr w:type="spellEnd"/>
      <w:r>
        <w:t xml:space="preserve"> account via WHMCS and its automated creation via </w:t>
      </w:r>
      <w:proofErr w:type="spellStart"/>
      <w:r>
        <w:t>MachPanel</w:t>
      </w:r>
      <w:proofErr w:type="spellEnd"/>
      <w:r>
        <w:t xml:space="preserve"> below is the detailed description of the configuration in WHMCS with relevant snapshots.</w:t>
      </w:r>
    </w:p>
    <w:p w14:paraId="2E0A6303" w14:textId="77777777" w:rsidR="00465D76" w:rsidRDefault="00465D76" w:rsidP="00465D76">
      <w:pPr>
        <w:pStyle w:val="Heading5"/>
      </w:pPr>
      <w:r>
        <w:t>Product Setup</w:t>
      </w:r>
    </w:p>
    <w:p w14:paraId="5F852A61" w14:textId="77777777" w:rsidR="00465D76" w:rsidRDefault="00465D76" w:rsidP="00465D76">
      <w:r>
        <w:t xml:space="preserve">WHMCS admins are required to create group(s) for </w:t>
      </w:r>
      <w:proofErr w:type="spellStart"/>
      <w:r>
        <w:t>MimeCast</w:t>
      </w:r>
      <w:proofErr w:type="spellEnd"/>
      <w:r>
        <w:t xml:space="preserve"> products. All products of </w:t>
      </w:r>
      <w:proofErr w:type="spellStart"/>
      <w:r>
        <w:t>MimeCast</w:t>
      </w:r>
      <w:proofErr w:type="spellEnd"/>
      <w:r>
        <w:t xml:space="preserve"> can be assigned to a single group or to multiple groups (separate group for each platform such as ‘Office 365’, or ‘Hosted Exchange’ or ‘On-Premises’).</w:t>
      </w:r>
    </w:p>
    <w:p w14:paraId="12B7B63D" w14:textId="77777777" w:rsidR="00465D76" w:rsidRDefault="00465D76" w:rsidP="00465D76">
      <w:r>
        <w:t>However, it is recommended to create different groups for each platform.</w:t>
      </w:r>
    </w:p>
    <w:p w14:paraId="2CD70453" w14:textId="77777777" w:rsidR="00465D76" w:rsidRDefault="00465D76" w:rsidP="00465D76">
      <w:r>
        <w:t>After group creation it is then time to create a product, see below snapshot.</w:t>
      </w:r>
    </w:p>
    <w:p w14:paraId="4FCDA68A" w14:textId="77777777" w:rsidR="00465D76" w:rsidRDefault="00465D76" w:rsidP="00465D76">
      <w:r>
        <w:rPr>
          <w:noProof/>
        </w:rPr>
        <w:lastRenderedPageBreak/>
        <w:drawing>
          <wp:inline distT="0" distB="0" distL="0" distR="0" wp14:anchorId="1AE95911" wp14:editId="050AA3B7">
            <wp:extent cx="4762500" cy="193357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a14="http://schemas.microsoft.com/office/drawing/2010/main" val="0"/>
                        </a:ext>
                      </a:extLst>
                    </a:blip>
                    <a:srcRect l="16423" t="14211" r="3677" b="27878"/>
                    <a:stretch>
                      <a:fillRect/>
                    </a:stretch>
                  </pic:blipFill>
                  <pic:spPr bwMode="auto">
                    <a:xfrm>
                      <a:off x="0" y="0"/>
                      <a:ext cx="4762500" cy="1933575"/>
                    </a:xfrm>
                    <a:prstGeom prst="rect">
                      <a:avLst/>
                    </a:prstGeom>
                    <a:noFill/>
                    <a:ln>
                      <a:noFill/>
                    </a:ln>
                  </pic:spPr>
                </pic:pic>
              </a:graphicData>
            </a:graphic>
          </wp:inline>
        </w:drawing>
      </w:r>
    </w:p>
    <w:p w14:paraId="1F7AD36D" w14:textId="77777777" w:rsidR="00465D76" w:rsidRDefault="00465D76" w:rsidP="00465D76">
      <w:r>
        <w:t xml:space="preserve">In above snapshot a new </w:t>
      </w:r>
      <w:proofErr w:type="spellStart"/>
      <w:r>
        <w:t>MimeCast</w:t>
      </w:r>
      <w:proofErr w:type="spellEnd"/>
      <w:r>
        <w:t xml:space="preserve"> product is being created under Office 365 Products group, make sure that the domain registration option tick box is selected, save changes and then navigate to ‘Module Settings’ tab. See below snapshot.</w:t>
      </w:r>
    </w:p>
    <w:p w14:paraId="460DC787" w14:textId="77777777" w:rsidR="00465D76" w:rsidRDefault="00465D76" w:rsidP="00465D76">
      <w:r>
        <w:rPr>
          <w:noProof/>
        </w:rPr>
        <w:drawing>
          <wp:inline distT="0" distB="0" distL="0" distR="0" wp14:anchorId="04376259" wp14:editId="5BC4B304">
            <wp:extent cx="5791200" cy="14001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a:extLst>
                        <a:ext uri="{28A0092B-C50C-407E-A947-70E740481C1C}">
                          <a14:useLocalDpi xmlns:a14="http://schemas.microsoft.com/office/drawing/2010/main" val="0"/>
                        </a:ext>
                      </a:extLst>
                    </a:blip>
                    <a:srcRect t="30795" r="2504" b="27113"/>
                    <a:stretch>
                      <a:fillRect/>
                    </a:stretch>
                  </pic:blipFill>
                  <pic:spPr bwMode="auto">
                    <a:xfrm>
                      <a:off x="0" y="0"/>
                      <a:ext cx="5791200" cy="1400175"/>
                    </a:xfrm>
                    <a:prstGeom prst="rect">
                      <a:avLst/>
                    </a:prstGeom>
                    <a:noFill/>
                    <a:ln>
                      <a:noFill/>
                    </a:ln>
                  </pic:spPr>
                </pic:pic>
              </a:graphicData>
            </a:graphic>
          </wp:inline>
        </w:drawing>
      </w:r>
    </w:p>
    <w:p w14:paraId="19AC5219" w14:textId="77777777" w:rsidR="00465D76" w:rsidRDefault="00465D76" w:rsidP="00465D76">
      <w:r>
        <w:t>Select ‘</w:t>
      </w:r>
      <w:proofErr w:type="spellStart"/>
      <w:r>
        <w:t>MachPanel</w:t>
      </w:r>
      <w:proofErr w:type="spellEnd"/>
      <w:r>
        <w:t>’ in module name selection box and choose how and at what event you want to run the module setup/create command. Hit save button and then navigate to ‘Custom Fields’ tab. See below snapshots for custom fields defined for two different platform products.</w:t>
      </w:r>
    </w:p>
    <w:p w14:paraId="02D64A93" w14:textId="77777777" w:rsidR="00465D76" w:rsidRDefault="00465D76" w:rsidP="00465D76">
      <w:r>
        <w:rPr>
          <w:noProof/>
        </w:rPr>
        <w:lastRenderedPageBreak/>
        <w:drawing>
          <wp:inline distT="0" distB="0" distL="0" distR="0" wp14:anchorId="2414939F" wp14:editId="446FF535">
            <wp:extent cx="5734050" cy="22955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2">
                      <a:extLst>
                        <a:ext uri="{28A0092B-C50C-407E-A947-70E740481C1C}">
                          <a14:useLocalDpi xmlns:a14="http://schemas.microsoft.com/office/drawing/2010/main" val="0"/>
                        </a:ext>
                      </a:extLst>
                    </a:blip>
                    <a:srcRect t="17369" r="3387" b="13956"/>
                    <a:stretch>
                      <a:fillRect/>
                    </a:stretch>
                  </pic:blipFill>
                  <pic:spPr bwMode="auto">
                    <a:xfrm>
                      <a:off x="0" y="0"/>
                      <a:ext cx="5734050" cy="2295525"/>
                    </a:xfrm>
                    <a:prstGeom prst="rect">
                      <a:avLst/>
                    </a:prstGeom>
                    <a:noFill/>
                    <a:ln>
                      <a:noFill/>
                    </a:ln>
                  </pic:spPr>
                </pic:pic>
              </a:graphicData>
            </a:graphic>
          </wp:inline>
        </w:drawing>
      </w:r>
    </w:p>
    <w:p w14:paraId="71F7936F" w14:textId="77777777" w:rsidR="00465D76" w:rsidRDefault="00465D76" w:rsidP="00465D76"/>
    <w:p w14:paraId="41E005B5" w14:textId="77777777" w:rsidR="00465D76" w:rsidRDefault="00465D76" w:rsidP="00465D76">
      <w:r>
        <w:rPr>
          <w:noProof/>
        </w:rPr>
        <w:drawing>
          <wp:inline distT="0" distB="0" distL="0" distR="0" wp14:anchorId="161EBFCF" wp14:editId="34B11B9A">
            <wp:extent cx="5734050" cy="24765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3">
                      <a:extLst>
                        <a:ext uri="{28A0092B-C50C-407E-A947-70E740481C1C}">
                          <a14:useLocalDpi xmlns:a14="http://schemas.microsoft.com/office/drawing/2010/main" val="0"/>
                        </a:ext>
                      </a:extLst>
                    </a:blip>
                    <a:srcRect t="13158" r="3380" b="13165"/>
                    <a:stretch>
                      <a:fillRect/>
                    </a:stretch>
                  </pic:blipFill>
                  <pic:spPr bwMode="auto">
                    <a:xfrm>
                      <a:off x="0" y="0"/>
                      <a:ext cx="5734050" cy="2476500"/>
                    </a:xfrm>
                    <a:prstGeom prst="rect">
                      <a:avLst/>
                    </a:prstGeom>
                    <a:noFill/>
                    <a:ln>
                      <a:noFill/>
                    </a:ln>
                  </pic:spPr>
                </pic:pic>
              </a:graphicData>
            </a:graphic>
          </wp:inline>
        </w:drawing>
      </w:r>
    </w:p>
    <w:p w14:paraId="4A47CF63" w14:textId="77777777" w:rsidR="00465D76" w:rsidRDefault="00465D76" w:rsidP="00465D76">
      <w:r>
        <w:t xml:space="preserve">For </w:t>
      </w:r>
      <w:proofErr w:type="spellStart"/>
      <w:r>
        <w:t>MimeCast</w:t>
      </w:r>
      <w:proofErr w:type="spellEnd"/>
      <w:r>
        <w:t xml:space="preserve"> product there are two custom fields required and one custom field optional for </w:t>
      </w:r>
      <w:proofErr w:type="spellStart"/>
      <w:r>
        <w:t>MachPanel</w:t>
      </w:r>
      <w:proofErr w:type="spellEnd"/>
      <w:r>
        <w:t xml:space="preserve"> to be configured in WHMCS product as below.</w:t>
      </w:r>
    </w:p>
    <w:p w14:paraId="3FEBF29D" w14:textId="77777777" w:rsidR="00465D76" w:rsidRDefault="00465D76" w:rsidP="00465D76">
      <w:pPr>
        <w:pStyle w:val="ListParagraph"/>
        <w:numPr>
          <w:ilvl w:val="0"/>
          <w:numId w:val="2"/>
        </w:numPr>
        <w:spacing w:line="252" w:lineRule="auto"/>
      </w:pPr>
      <w:r>
        <w:t>Mail Platform (Required)</w:t>
      </w:r>
    </w:p>
    <w:p w14:paraId="59C74F38" w14:textId="77777777" w:rsidR="00465D76" w:rsidRDefault="00465D76" w:rsidP="00465D76">
      <w:pPr>
        <w:pStyle w:val="ListParagraph"/>
        <w:numPr>
          <w:ilvl w:val="1"/>
          <w:numId w:val="2"/>
        </w:numPr>
        <w:spacing w:line="252" w:lineRule="auto"/>
      </w:pPr>
      <w:r>
        <w:lastRenderedPageBreak/>
        <w:t>Type: Drop Down</w:t>
      </w:r>
    </w:p>
    <w:p w14:paraId="4E36FD8C" w14:textId="77777777" w:rsidR="00465D76" w:rsidRDefault="00465D76" w:rsidP="00465D76">
      <w:pPr>
        <w:pStyle w:val="ListParagraph"/>
        <w:numPr>
          <w:ilvl w:val="1"/>
          <w:numId w:val="2"/>
        </w:numPr>
        <w:spacing w:line="252" w:lineRule="auto"/>
      </w:pPr>
      <w:r>
        <w:t>Name/User Friendly Name: Mail Platform (or any name of your choice)</w:t>
      </w:r>
    </w:p>
    <w:p w14:paraId="2EA9B469" w14:textId="77777777" w:rsidR="00465D76" w:rsidRDefault="00465D76" w:rsidP="00465D76">
      <w:pPr>
        <w:pStyle w:val="ListParagraph"/>
        <w:numPr>
          <w:ilvl w:val="1"/>
          <w:numId w:val="2"/>
        </w:numPr>
        <w:spacing w:line="252" w:lineRule="auto"/>
      </w:pPr>
      <w:r>
        <w:t>Value: ‘</w:t>
      </w:r>
      <w:proofErr w:type="spellStart"/>
      <w:r>
        <w:t>mailplatform</w:t>
      </w:r>
      <w:proofErr w:type="spellEnd"/>
      <w:r>
        <w:t>’ (constant value should be provided as mentioned and depicted)</w:t>
      </w:r>
    </w:p>
    <w:p w14:paraId="3F7ADDBC" w14:textId="77777777" w:rsidR="00465D76" w:rsidRDefault="00465D76" w:rsidP="00465D76">
      <w:pPr>
        <w:pStyle w:val="ListParagraph"/>
        <w:numPr>
          <w:ilvl w:val="1"/>
          <w:numId w:val="2"/>
        </w:numPr>
        <w:spacing w:line="252" w:lineRule="auto"/>
      </w:pPr>
      <w:r>
        <w:t>Select Options: can set multiple values, however single value for each product group is recommended. Possible values are ‘O365’, ‘HEX’ and ‘</w:t>
      </w:r>
      <w:proofErr w:type="spellStart"/>
      <w:r>
        <w:t>MimeCast</w:t>
      </w:r>
      <w:proofErr w:type="spellEnd"/>
      <w:r>
        <w:t>’</w:t>
      </w:r>
    </w:p>
    <w:p w14:paraId="67995AF9" w14:textId="77777777" w:rsidR="00465D76" w:rsidRDefault="00465D76" w:rsidP="00465D76">
      <w:pPr>
        <w:pStyle w:val="ListParagraph"/>
        <w:numPr>
          <w:ilvl w:val="1"/>
          <w:numId w:val="2"/>
        </w:numPr>
        <w:spacing w:line="252" w:lineRule="auto"/>
      </w:pPr>
      <w:r>
        <w:t xml:space="preserve">Field Name format: Value | Name (Example: </w:t>
      </w:r>
      <w:proofErr w:type="spellStart"/>
      <w:r>
        <w:t>mailplatform</w:t>
      </w:r>
      <w:proofErr w:type="spellEnd"/>
      <w:r>
        <w:t xml:space="preserve"> | Mail Platform)</w:t>
      </w:r>
    </w:p>
    <w:p w14:paraId="0143EEF5" w14:textId="77777777" w:rsidR="00465D76" w:rsidRDefault="00465D76" w:rsidP="00465D76">
      <w:pPr>
        <w:pStyle w:val="ListParagraph"/>
        <w:numPr>
          <w:ilvl w:val="1"/>
          <w:numId w:val="2"/>
        </w:numPr>
        <w:spacing w:line="252" w:lineRule="auto"/>
      </w:pPr>
      <w:r>
        <w:t>Required Field Box: Make sure this box is selected</w:t>
      </w:r>
    </w:p>
    <w:p w14:paraId="2632E115" w14:textId="77777777" w:rsidR="00465D76" w:rsidRDefault="00465D76" w:rsidP="00465D76">
      <w:pPr>
        <w:pStyle w:val="ListParagraph"/>
        <w:numPr>
          <w:ilvl w:val="0"/>
          <w:numId w:val="2"/>
        </w:numPr>
        <w:spacing w:line="252" w:lineRule="auto"/>
      </w:pPr>
      <w:r>
        <w:t xml:space="preserve"> Company Registration Number (Required)</w:t>
      </w:r>
    </w:p>
    <w:p w14:paraId="08F19F53" w14:textId="77777777" w:rsidR="00465D76" w:rsidRDefault="00465D76" w:rsidP="00465D76">
      <w:pPr>
        <w:pStyle w:val="ListParagraph"/>
        <w:numPr>
          <w:ilvl w:val="1"/>
          <w:numId w:val="2"/>
        </w:numPr>
        <w:spacing w:line="252" w:lineRule="auto"/>
      </w:pPr>
      <w:r>
        <w:t>Type: Text</w:t>
      </w:r>
    </w:p>
    <w:p w14:paraId="3879F713" w14:textId="77777777" w:rsidR="00465D76" w:rsidRDefault="00465D76" w:rsidP="00465D76">
      <w:pPr>
        <w:pStyle w:val="ListParagraph"/>
        <w:numPr>
          <w:ilvl w:val="1"/>
          <w:numId w:val="2"/>
        </w:numPr>
        <w:spacing w:line="252" w:lineRule="auto"/>
      </w:pPr>
      <w:r>
        <w:t>Name/User Friendly Name: Company Reg # (or any name of your choice)</w:t>
      </w:r>
    </w:p>
    <w:p w14:paraId="3A0873C6" w14:textId="77777777" w:rsidR="00465D76" w:rsidRDefault="00465D76" w:rsidP="00465D76">
      <w:pPr>
        <w:pStyle w:val="ListParagraph"/>
        <w:numPr>
          <w:ilvl w:val="1"/>
          <w:numId w:val="2"/>
        </w:numPr>
        <w:spacing w:line="252" w:lineRule="auto"/>
      </w:pPr>
      <w:r>
        <w:t>Value: ‘</w:t>
      </w:r>
      <w:proofErr w:type="spellStart"/>
      <w:r>
        <w:t>companyregistrationnumber</w:t>
      </w:r>
      <w:proofErr w:type="spellEnd"/>
      <w:r>
        <w:t>’ (constant value should be provided as mentioned and depicted)</w:t>
      </w:r>
    </w:p>
    <w:p w14:paraId="714E493F" w14:textId="77777777" w:rsidR="00465D76" w:rsidRDefault="00465D76" w:rsidP="00465D76">
      <w:pPr>
        <w:pStyle w:val="ListParagraph"/>
        <w:numPr>
          <w:ilvl w:val="1"/>
          <w:numId w:val="2"/>
        </w:numPr>
        <w:spacing w:line="252" w:lineRule="auto"/>
      </w:pPr>
      <w:r>
        <w:t xml:space="preserve">Field Name format: Value | Name (Example: </w:t>
      </w:r>
      <w:proofErr w:type="spellStart"/>
      <w:r>
        <w:t>companyregistrationnumber</w:t>
      </w:r>
      <w:proofErr w:type="spellEnd"/>
      <w:r>
        <w:t xml:space="preserve"> | Company Reg #)</w:t>
      </w:r>
    </w:p>
    <w:p w14:paraId="635CD951" w14:textId="77777777" w:rsidR="00465D76" w:rsidRDefault="00465D76" w:rsidP="00465D76">
      <w:pPr>
        <w:pStyle w:val="ListParagraph"/>
        <w:numPr>
          <w:ilvl w:val="1"/>
          <w:numId w:val="2"/>
        </w:numPr>
        <w:spacing w:line="252" w:lineRule="auto"/>
      </w:pPr>
      <w:r>
        <w:t>Required Field Box: Make sure this box is selected</w:t>
      </w:r>
    </w:p>
    <w:p w14:paraId="7C09D3C3" w14:textId="77777777" w:rsidR="00465D76" w:rsidRDefault="00465D76" w:rsidP="00465D76">
      <w:pPr>
        <w:pStyle w:val="ListParagraph"/>
        <w:numPr>
          <w:ilvl w:val="0"/>
          <w:numId w:val="2"/>
        </w:numPr>
        <w:spacing w:line="252" w:lineRule="auto"/>
      </w:pPr>
      <w:r>
        <w:t>Admin password</w:t>
      </w:r>
    </w:p>
    <w:p w14:paraId="200DC9CA" w14:textId="77777777" w:rsidR="00465D76" w:rsidRDefault="00465D76" w:rsidP="00465D76">
      <w:pPr>
        <w:pStyle w:val="ListParagraph"/>
        <w:numPr>
          <w:ilvl w:val="1"/>
          <w:numId w:val="2"/>
        </w:numPr>
        <w:spacing w:line="252" w:lineRule="auto"/>
      </w:pPr>
      <w:r>
        <w:t>Type: Text or Password</w:t>
      </w:r>
    </w:p>
    <w:p w14:paraId="4C031E3A" w14:textId="77777777" w:rsidR="00465D76" w:rsidRDefault="00465D76" w:rsidP="00465D76">
      <w:pPr>
        <w:pStyle w:val="ListParagraph"/>
        <w:numPr>
          <w:ilvl w:val="1"/>
          <w:numId w:val="2"/>
        </w:numPr>
        <w:spacing w:line="252" w:lineRule="auto"/>
      </w:pPr>
      <w:r>
        <w:t>Name/User Friendly Name: Admin Password (or any name of your choice)</w:t>
      </w:r>
    </w:p>
    <w:p w14:paraId="2EAB7ABA" w14:textId="77777777" w:rsidR="00465D76" w:rsidRDefault="00465D76" w:rsidP="00465D76">
      <w:pPr>
        <w:pStyle w:val="ListParagraph"/>
        <w:numPr>
          <w:ilvl w:val="1"/>
          <w:numId w:val="2"/>
        </w:numPr>
        <w:spacing w:line="252" w:lineRule="auto"/>
      </w:pPr>
      <w:r>
        <w:t>Value: ‘</w:t>
      </w:r>
      <w:proofErr w:type="spellStart"/>
      <w:r>
        <w:t>adminpassword</w:t>
      </w:r>
      <w:proofErr w:type="spellEnd"/>
      <w:r>
        <w:t>’. (</w:t>
      </w:r>
      <w:proofErr w:type="gramStart"/>
      <w:r>
        <w:t>constant</w:t>
      </w:r>
      <w:proofErr w:type="gramEnd"/>
      <w:r>
        <w:t xml:space="preserve"> value should be provided as mentioned)</w:t>
      </w:r>
    </w:p>
    <w:p w14:paraId="038FFB61" w14:textId="77777777" w:rsidR="00465D76" w:rsidRDefault="00465D76" w:rsidP="00465D76">
      <w:pPr>
        <w:pStyle w:val="ListParagraph"/>
        <w:numPr>
          <w:ilvl w:val="1"/>
          <w:numId w:val="2"/>
        </w:numPr>
        <w:spacing w:line="252" w:lineRule="auto"/>
      </w:pPr>
      <w:r>
        <w:t xml:space="preserve">Field name format: Value | Name (Example: </w:t>
      </w:r>
      <w:proofErr w:type="spellStart"/>
      <w:r>
        <w:t>adminpassword</w:t>
      </w:r>
      <w:proofErr w:type="spellEnd"/>
      <w:r>
        <w:t xml:space="preserve"> | Admin Password)</w:t>
      </w:r>
    </w:p>
    <w:p w14:paraId="45AB687E" w14:textId="77777777" w:rsidR="00465D76" w:rsidRDefault="00465D76" w:rsidP="00465D76">
      <w:pPr>
        <w:numPr>
          <w:ilvl w:val="1"/>
          <w:numId w:val="2"/>
        </w:numPr>
        <w:spacing w:after="0" w:line="240" w:lineRule="auto"/>
        <w:rPr>
          <w:rFonts w:eastAsia="Times New Roman"/>
        </w:rPr>
      </w:pPr>
      <w:r>
        <w:rPr>
          <w:rFonts w:eastAsia="Times New Roman"/>
        </w:rPr>
        <w:t xml:space="preserve">If this input is not provided or set blank, </w:t>
      </w:r>
      <w:proofErr w:type="spellStart"/>
      <w:r>
        <w:rPr>
          <w:rFonts w:eastAsia="Times New Roman"/>
        </w:rPr>
        <w:t>MachPanel</w:t>
      </w:r>
      <w:proofErr w:type="spellEnd"/>
      <w:r>
        <w:rPr>
          <w:rFonts w:eastAsia="Times New Roman"/>
        </w:rPr>
        <w:t xml:space="preserve"> will generate a random password for </w:t>
      </w:r>
      <w:proofErr w:type="spellStart"/>
      <w:r>
        <w:rPr>
          <w:rFonts w:eastAsia="Times New Roman"/>
        </w:rPr>
        <w:t>MimeCast</w:t>
      </w:r>
      <w:proofErr w:type="spellEnd"/>
      <w:r>
        <w:rPr>
          <w:rFonts w:eastAsia="Times New Roman"/>
        </w:rPr>
        <w:t xml:space="preserve"> account.</w:t>
      </w:r>
    </w:p>
    <w:p w14:paraId="5BD482B6" w14:textId="77777777" w:rsidR="00465D76" w:rsidRDefault="00465D76" w:rsidP="00465D76"/>
    <w:p w14:paraId="02A77143" w14:textId="77777777" w:rsidR="00465D76" w:rsidRDefault="00465D76" w:rsidP="00465D76">
      <w:r>
        <w:t>For further detail on WHMCS custom fields, visit below links.</w:t>
      </w:r>
    </w:p>
    <w:p w14:paraId="6CB0D574" w14:textId="77777777" w:rsidR="00465D76" w:rsidRDefault="00000000" w:rsidP="00465D76">
      <w:hyperlink r:id="rId44" w:anchor="Friendly_Display_Names" w:history="1">
        <w:r w:rsidR="00465D76">
          <w:rPr>
            <w:rStyle w:val="Hyperlink"/>
          </w:rPr>
          <w:t>https://docs.whmcs.com/Custom_Fields</w:t>
        </w:r>
      </w:hyperlink>
    </w:p>
    <w:p w14:paraId="56F9B33C" w14:textId="77777777" w:rsidR="00465D76" w:rsidRDefault="00000000" w:rsidP="00465D76">
      <w:hyperlink r:id="rId45" w:anchor="Friendly_Display_Names" w:history="1">
        <w:r w:rsidR="00465D76">
          <w:rPr>
            <w:rStyle w:val="Hyperlink"/>
          </w:rPr>
          <w:t>https://docs.whmcs.com/Custom_Fields#Friendly_Display_Names</w:t>
        </w:r>
      </w:hyperlink>
    </w:p>
    <w:p w14:paraId="445DEB86" w14:textId="77777777" w:rsidR="00465D76" w:rsidRDefault="00465D76" w:rsidP="00465D76">
      <w:r>
        <w:t xml:space="preserve">Once required custom fields are added and saved in WHMCS then it is time to create configurable options for </w:t>
      </w:r>
      <w:proofErr w:type="spellStart"/>
      <w:r>
        <w:t>MimeCast</w:t>
      </w:r>
      <w:proofErr w:type="spellEnd"/>
      <w:r>
        <w:t xml:space="preserve"> products selection. </w:t>
      </w:r>
    </w:p>
    <w:p w14:paraId="62214EA4" w14:textId="77777777" w:rsidR="00465D76" w:rsidRDefault="00465D76" w:rsidP="00465D76">
      <w:r>
        <w:t xml:space="preserve">See below snapshots to create configurable options for </w:t>
      </w:r>
      <w:proofErr w:type="spellStart"/>
      <w:r>
        <w:t>MimeCast</w:t>
      </w:r>
      <w:proofErr w:type="spellEnd"/>
      <w:r>
        <w:t>.</w:t>
      </w:r>
    </w:p>
    <w:p w14:paraId="32D2D70D" w14:textId="77777777" w:rsidR="00465D76" w:rsidRDefault="00465D76" w:rsidP="00465D76"/>
    <w:p w14:paraId="5D90CFA8" w14:textId="77777777" w:rsidR="00465D76" w:rsidRDefault="00465D76" w:rsidP="00465D76">
      <w:r>
        <w:rPr>
          <w:noProof/>
        </w:rPr>
        <w:lastRenderedPageBreak/>
        <w:drawing>
          <wp:inline distT="0" distB="0" distL="0" distR="0" wp14:anchorId="097CADA7" wp14:editId="0F1E96D2">
            <wp:extent cx="5638800" cy="1952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r="4855" b="22122"/>
                    <a:stretch>
                      <a:fillRect/>
                    </a:stretch>
                  </pic:blipFill>
                  <pic:spPr bwMode="auto">
                    <a:xfrm>
                      <a:off x="0" y="0"/>
                      <a:ext cx="5638800" cy="1952625"/>
                    </a:xfrm>
                    <a:prstGeom prst="rect">
                      <a:avLst/>
                    </a:prstGeom>
                    <a:noFill/>
                    <a:ln>
                      <a:noFill/>
                    </a:ln>
                  </pic:spPr>
                </pic:pic>
              </a:graphicData>
            </a:graphic>
          </wp:inline>
        </w:drawing>
      </w:r>
    </w:p>
    <w:p w14:paraId="177B5A3E" w14:textId="77777777" w:rsidR="00465D76" w:rsidRDefault="00465D76" w:rsidP="00465D76">
      <w:r>
        <w:rPr>
          <w:noProof/>
        </w:rPr>
        <w:drawing>
          <wp:inline distT="0" distB="0" distL="0" distR="0" wp14:anchorId="238C9DC7" wp14:editId="648DAA91">
            <wp:extent cx="5648325" cy="120967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7">
                      <a:extLst>
                        <a:ext uri="{28A0092B-C50C-407E-A947-70E740481C1C}">
                          <a14:useLocalDpi xmlns:a14="http://schemas.microsoft.com/office/drawing/2010/main" val="0"/>
                        </a:ext>
                      </a:extLst>
                    </a:blip>
                    <a:srcRect r="4883" b="21851"/>
                    <a:stretch>
                      <a:fillRect/>
                    </a:stretch>
                  </pic:blipFill>
                  <pic:spPr bwMode="auto">
                    <a:xfrm>
                      <a:off x="0" y="0"/>
                      <a:ext cx="5648325" cy="1209675"/>
                    </a:xfrm>
                    <a:prstGeom prst="rect">
                      <a:avLst/>
                    </a:prstGeom>
                    <a:noFill/>
                    <a:ln>
                      <a:noFill/>
                    </a:ln>
                  </pic:spPr>
                </pic:pic>
              </a:graphicData>
            </a:graphic>
          </wp:inline>
        </w:drawing>
      </w:r>
    </w:p>
    <w:p w14:paraId="7241B9D0" w14:textId="77777777" w:rsidR="00465D76" w:rsidRDefault="00465D76" w:rsidP="00465D76">
      <w:r>
        <w:rPr>
          <w:noProof/>
        </w:rPr>
        <w:drawing>
          <wp:inline distT="0" distB="0" distL="0" distR="0" wp14:anchorId="29D55D43" wp14:editId="79678BFC">
            <wp:extent cx="5943600" cy="20764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076450"/>
                    </a:xfrm>
                    <a:prstGeom prst="rect">
                      <a:avLst/>
                    </a:prstGeom>
                    <a:noFill/>
                    <a:ln>
                      <a:noFill/>
                    </a:ln>
                  </pic:spPr>
                </pic:pic>
              </a:graphicData>
            </a:graphic>
          </wp:inline>
        </w:drawing>
      </w:r>
    </w:p>
    <w:p w14:paraId="5E8250BB" w14:textId="77777777" w:rsidR="00465D76" w:rsidRDefault="00465D76" w:rsidP="00465D76">
      <w:r>
        <w:rPr>
          <w:noProof/>
        </w:rPr>
        <w:lastRenderedPageBreak/>
        <w:drawing>
          <wp:inline distT="0" distB="0" distL="0" distR="0" wp14:anchorId="147228AD" wp14:editId="7A8F3E80">
            <wp:extent cx="5943600" cy="2362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485FECA0" w14:textId="77777777" w:rsidR="00465D76" w:rsidRDefault="00465D76" w:rsidP="00465D76">
      <w:r>
        <w:rPr>
          <w:noProof/>
        </w:rPr>
        <w:drawing>
          <wp:inline distT="0" distB="0" distL="0" distR="0" wp14:anchorId="645DA38B" wp14:editId="7757ECD3">
            <wp:extent cx="5943600" cy="23622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23059609" w14:textId="77777777" w:rsidR="00465D76" w:rsidRDefault="00465D76" w:rsidP="00465D76"/>
    <w:p w14:paraId="28599DEE" w14:textId="77777777" w:rsidR="00465D76" w:rsidRDefault="00465D76" w:rsidP="00465D76">
      <w:r>
        <w:rPr>
          <w:noProof/>
        </w:rPr>
        <w:lastRenderedPageBreak/>
        <w:drawing>
          <wp:inline distT="0" distB="0" distL="0" distR="0" wp14:anchorId="032558FC" wp14:editId="4AD3789D">
            <wp:extent cx="5943600" cy="24479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a:extLst>
                        <a:ext uri="{28A0092B-C50C-407E-A947-70E740481C1C}">
                          <a14:useLocalDpi xmlns:a14="http://schemas.microsoft.com/office/drawing/2010/main" val="0"/>
                        </a:ext>
                      </a:extLst>
                    </a:blip>
                    <a:srcRect t="8157" b="18690"/>
                    <a:stretch>
                      <a:fillRect/>
                    </a:stretch>
                  </pic:blipFill>
                  <pic:spPr bwMode="auto">
                    <a:xfrm>
                      <a:off x="0" y="0"/>
                      <a:ext cx="5943600" cy="2447925"/>
                    </a:xfrm>
                    <a:prstGeom prst="rect">
                      <a:avLst/>
                    </a:prstGeom>
                    <a:noFill/>
                    <a:ln>
                      <a:noFill/>
                    </a:ln>
                  </pic:spPr>
                </pic:pic>
              </a:graphicData>
            </a:graphic>
          </wp:inline>
        </w:drawing>
      </w:r>
    </w:p>
    <w:p w14:paraId="110C71F4" w14:textId="77777777" w:rsidR="00465D76" w:rsidRDefault="00465D76" w:rsidP="00465D76">
      <w:r>
        <w:t>For further detail on configurable options, visit below link</w:t>
      </w:r>
    </w:p>
    <w:p w14:paraId="257C63DA" w14:textId="77777777" w:rsidR="00465D76" w:rsidRDefault="00000000" w:rsidP="00465D76">
      <w:hyperlink r:id="rId52" w:anchor="Managing_Options" w:history="1">
        <w:r w:rsidR="00465D76">
          <w:rPr>
            <w:rStyle w:val="Hyperlink"/>
          </w:rPr>
          <w:t>https://docs.whmcs.com/Addons_and_Configurable_Options#Managing_Options</w:t>
        </w:r>
      </w:hyperlink>
    </w:p>
    <w:p w14:paraId="300F5D3D" w14:textId="77777777" w:rsidR="00465D76" w:rsidRDefault="00465D76" w:rsidP="00465D76">
      <w:r>
        <w:t>Once all the configurable options are added, product can be assigned from within the configurable option group editing interface (see selection in above snapshot) and also configurable option group can be assigned to the product later via product edit interface. See below snapshot for configurable option group assignment via product edit interface.</w:t>
      </w:r>
    </w:p>
    <w:p w14:paraId="5878CC18" w14:textId="77777777" w:rsidR="00465D76" w:rsidRDefault="00465D76" w:rsidP="00465D76">
      <w:r>
        <w:rPr>
          <w:noProof/>
        </w:rPr>
        <w:drawing>
          <wp:inline distT="0" distB="0" distL="0" distR="0" wp14:anchorId="2DC6FA4D" wp14:editId="457D2F98">
            <wp:extent cx="5657850" cy="13430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a:extLst>
                        <a:ext uri="{28A0092B-C50C-407E-A947-70E740481C1C}">
                          <a14:useLocalDpi xmlns:a14="http://schemas.microsoft.com/office/drawing/2010/main" val="0"/>
                        </a:ext>
                      </a:extLst>
                    </a:blip>
                    <a:srcRect t="44740" r="4727" b="15009"/>
                    <a:stretch>
                      <a:fillRect/>
                    </a:stretch>
                  </pic:blipFill>
                  <pic:spPr bwMode="auto">
                    <a:xfrm>
                      <a:off x="0" y="0"/>
                      <a:ext cx="5657850" cy="1343025"/>
                    </a:xfrm>
                    <a:prstGeom prst="rect">
                      <a:avLst/>
                    </a:prstGeom>
                    <a:noFill/>
                    <a:ln>
                      <a:noFill/>
                    </a:ln>
                  </pic:spPr>
                </pic:pic>
              </a:graphicData>
            </a:graphic>
          </wp:inline>
        </w:drawing>
      </w:r>
    </w:p>
    <w:p w14:paraId="2D3A93E1" w14:textId="77777777" w:rsidR="00465D76" w:rsidRDefault="00465D76" w:rsidP="00465D76">
      <w:r>
        <w:t>On product and configurable option completion, the product setup is completed.</w:t>
      </w:r>
    </w:p>
    <w:p w14:paraId="3B47EC71" w14:textId="77777777" w:rsidR="00465D76" w:rsidRDefault="00465D76" w:rsidP="00465D76"/>
    <w:p w14:paraId="51466C63" w14:textId="77777777" w:rsidR="00465D76" w:rsidRDefault="00465D76" w:rsidP="00465D76">
      <w:pPr>
        <w:pStyle w:val="Heading5"/>
      </w:pPr>
      <w:r>
        <w:lastRenderedPageBreak/>
        <w:t>Order Configuration</w:t>
      </w:r>
    </w:p>
    <w:p w14:paraId="15B8FACB" w14:textId="77777777" w:rsidR="00465D76" w:rsidRDefault="00465D76" w:rsidP="00465D76">
      <w:r>
        <w:t xml:space="preserve">To sell </w:t>
      </w:r>
      <w:proofErr w:type="spellStart"/>
      <w:r>
        <w:t>MimeCast</w:t>
      </w:r>
      <w:proofErr w:type="spellEnd"/>
      <w:r>
        <w:t xml:space="preserve"> product via WHMCS, create a new order, select appropriate client and product and you will see the configurable options and custom fields appear on order form. See below snapshots for details.</w:t>
      </w:r>
    </w:p>
    <w:p w14:paraId="7479F5A4" w14:textId="77777777" w:rsidR="00465D76" w:rsidRDefault="00465D76" w:rsidP="00465D76">
      <w:pPr>
        <w:rPr>
          <w:color w:val="FF0000"/>
        </w:rPr>
      </w:pPr>
      <w:r>
        <w:rPr>
          <w:color w:val="FF0000"/>
        </w:rPr>
        <w:t xml:space="preserve">[Constraint: Value for </w:t>
      </w:r>
      <w:proofErr w:type="spellStart"/>
      <w:r>
        <w:rPr>
          <w:color w:val="FF0000"/>
        </w:rPr>
        <w:t>MimeCast</w:t>
      </w:r>
      <w:proofErr w:type="spellEnd"/>
      <w:r>
        <w:rPr>
          <w:color w:val="FF0000"/>
        </w:rPr>
        <w:t xml:space="preserve"> Configurable options (product assignment to number of users) shall be same]</w:t>
      </w:r>
    </w:p>
    <w:p w14:paraId="05D181C1" w14:textId="77777777" w:rsidR="00465D76" w:rsidRDefault="00465D76" w:rsidP="00465D76">
      <w:r>
        <w:rPr>
          <w:noProof/>
        </w:rPr>
        <w:drawing>
          <wp:inline distT="0" distB="0" distL="0" distR="0" wp14:anchorId="6E97A8F7" wp14:editId="4B3A0843">
            <wp:extent cx="5734050" cy="26003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
                      <a:extLst>
                        <a:ext uri="{28A0092B-C50C-407E-A947-70E740481C1C}">
                          <a14:useLocalDpi xmlns:a14="http://schemas.microsoft.com/office/drawing/2010/main" val="0"/>
                        </a:ext>
                      </a:extLst>
                    </a:blip>
                    <a:srcRect t="7629" r="3540" b="14481"/>
                    <a:stretch>
                      <a:fillRect/>
                    </a:stretch>
                  </pic:blipFill>
                  <pic:spPr bwMode="auto">
                    <a:xfrm>
                      <a:off x="0" y="0"/>
                      <a:ext cx="5734050" cy="2600325"/>
                    </a:xfrm>
                    <a:prstGeom prst="rect">
                      <a:avLst/>
                    </a:prstGeom>
                    <a:noFill/>
                    <a:ln>
                      <a:noFill/>
                    </a:ln>
                  </pic:spPr>
                </pic:pic>
              </a:graphicData>
            </a:graphic>
          </wp:inline>
        </w:drawing>
      </w:r>
    </w:p>
    <w:p w14:paraId="516B6F40" w14:textId="77777777" w:rsidR="00465D76" w:rsidRDefault="00465D76" w:rsidP="00465D76"/>
    <w:p w14:paraId="2197D58D" w14:textId="77777777" w:rsidR="00465D76" w:rsidRDefault="00465D76" w:rsidP="00465D76"/>
    <w:p w14:paraId="58E839E5" w14:textId="77777777" w:rsidR="00465D76" w:rsidRDefault="00465D76" w:rsidP="00465D76">
      <w:r>
        <w:rPr>
          <w:noProof/>
        </w:rPr>
        <w:lastRenderedPageBreak/>
        <w:drawing>
          <wp:inline distT="0" distB="0" distL="0" distR="0" wp14:anchorId="0C5BC7FD" wp14:editId="3813D9A0">
            <wp:extent cx="5762625" cy="23526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a:extLst>
                        <a:ext uri="{28A0092B-C50C-407E-A947-70E740481C1C}">
                          <a14:useLocalDpi xmlns:a14="http://schemas.microsoft.com/office/drawing/2010/main" val="0"/>
                        </a:ext>
                      </a:extLst>
                    </a:blip>
                    <a:srcRect t="12633" r="2950" b="16850"/>
                    <a:stretch>
                      <a:fillRect/>
                    </a:stretch>
                  </pic:blipFill>
                  <pic:spPr bwMode="auto">
                    <a:xfrm>
                      <a:off x="0" y="0"/>
                      <a:ext cx="5762625" cy="2352675"/>
                    </a:xfrm>
                    <a:prstGeom prst="rect">
                      <a:avLst/>
                    </a:prstGeom>
                    <a:noFill/>
                    <a:ln>
                      <a:noFill/>
                    </a:ln>
                  </pic:spPr>
                </pic:pic>
              </a:graphicData>
            </a:graphic>
          </wp:inline>
        </w:drawing>
      </w:r>
    </w:p>
    <w:p w14:paraId="6001DE75" w14:textId="77777777" w:rsidR="00465D76" w:rsidRDefault="00465D76" w:rsidP="00465D76"/>
    <w:p w14:paraId="42C0074B" w14:textId="77777777" w:rsidR="00465D76" w:rsidRDefault="00465D76" w:rsidP="00465D76">
      <w:r>
        <w:t xml:space="preserve">Once an order is created, then navigate to the service page as depicted below. There are multiple buttons against Module commands field on the interface, </w:t>
      </w:r>
    </w:p>
    <w:p w14:paraId="5BE4AB73" w14:textId="77777777" w:rsidR="00465D76" w:rsidRDefault="00465D76" w:rsidP="00465D76">
      <w:pPr>
        <w:pStyle w:val="ListParagraph"/>
        <w:numPr>
          <w:ilvl w:val="0"/>
          <w:numId w:val="28"/>
        </w:numPr>
        <w:spacing w:line="252" w:lineRule="auto"/>
      </w:pPr>
      <w:r>
        <w:rPr>
          <w:b/>
        </w:rPr>
        <w:t>Create:</w:t>
      </w:r>
      <w:r>
        <w:t xml:space="preserve"> if order is not selected for automatic setup, you can click this button later on any time to setup the service on server.</w:t>
      </w:r>
    </w:p>
    <w:p w14:paraId="6E92477F" w14:textId="77777777" w:rsidR="00465D76" w:rsidRDefault="00465D76" w:rsidP="00465D76">
      <w:pPr>
        <w:pStyle w:val="ListParagraph"/>
        <w:numPr>
          <w:ilvl w:val="0"/>
          <w:numId w:val="28"/>
        </w:numPr>
        <w:spacing w:line="252" w:lineRule="auto"/>
      </w:pPr>
      <w:r>
        <w:rPr>
          <w:b/>
        </w:rPr>
        <w:t>Suspend/Unsuspend</w:t>
      </w:r>
      <w:r>
        <w:t xml:space="preserve">: Not supported for </w:t>
      </w:r>
      <w:proofErr w:type="spellStart"/>
      <w:r>
        <w:t>MimeCast</w:t>
      </w:r>
      <w:proofErr w:type="spellEnd"/>
      <w:r>
        <w:t xml:space="preserve"> account</w:t>
      </w:r>
    </w:p>
    <w:p w14:paraId="7CCDC27A" w14:textId="77777777" w:rsidR="00465D76" w:rsidRDefault="00465D76" w:rsidP="00465D76">
      <w:pPr>
        <w:pStyle w:val="ListParagraph"/>
        <w:numPr>
          <w:ilvl w:val="0"/>
          <w:numId w:val="28"/>
        </w:numPr>
        <w:spacing w:line="252" w:lineRule="auto"/>
      </w:pPr>
      <w:r>
        <w:rPr>
          <w:b/>
        </w:rPr>
        <w:t>Terminate</w:t>
      </w:r>
      <w:r>
        <w:t xml:space="preserve">: Click to Cancel/Disable the service on </w:t>
      </w:r>
      <w:proofErr w:type="spellStart"/>
      <w:r>
        <w:t>MimeCast</w:t>
      </w:r>
      <w:proofErr w:type="spellEnd"/>
      <w:r>
        <w:t xml:space="preserve"> and </w:t>
      </w:r>
      <w:proofErr w:type="spellStart"/>
      <w:r>
        <w:t>MachPanel</w:t>
      </w:r>
      <w:proofErr w:type="spellEnd"/>
    </w:p>
    <w:p w14:paraId="7CAABF86" w14:textId="77777777" w:rsidR="00465D76" w:rsidRDefault="00465D76" w:rsidP="00465D76">
      <w:pPr>
        <w:pStyle w:val="ListParagraph"/>
        <w:numPr>
          <w:ilvl w:val="0"/>
          <w:numId w:val="28"/>
        </w:numPr>
        <w:spacing w:line="252" w:lineRule="auto"/>
      </w:pPr>
      <w:r>
        <w:rPr>
          <w:b/>
        </w:rPr>
        <w:t>Change Package</w:t>
      </w:r>
      <w:r>
        <w:t>: Click to Add/Remove or update quantity of any existing configurable option (</w:t>
      </w:r>
      <w:proofErr w:type="spellStart"/>
      <w:r>
        <w:t>MimeCast</w:t>
      </w:r>
      <w:proofErr w:type="spellEnd"/>
      <w:r>
        <w:t xml:space="preserve"> Product)</w:t>
      </w:r>
    </w:p>
    <w:p w14:paraId="3D82659A" w14:textId="77777777" w:rsidR="00465D76" w:rsidRDefault="00465D76" w:rsidP="00465D76">
      <w:pPr>
        <w:pStyle w:val="ListParagraph"/>
        <w:numPr>
          <w:ilvl w:val="1"/>
          <w:numId w:val="28"/>
        </w:numPr>
        <w:spacing w:line="252" w:lineRule="auto"/>
      </w:pPr>
      <w:r>
        <w:t>To update the configurable option, you must first change the values in order form and then press ‘Save Changes’ button at the bottom of the page. Once changes are saved in WHMCS then click this button to reflect the updated changes to server module.</w:t>
      </w:r>
    </w:p>
    <w:p w14:paraId="4E808A67" w14:textId="77777777" w:rsidR="00465D76" w:rsidRDefault="00465D76" w:rsidP="00465D76">
      <w:r>
        <w:rPr>
          <w:noProof/>
        </w:rPr>
        <w:lastRenderedPageBreak/>
        <w:drawing>
          <wp:inline distT="0" distB="0" distL="0" distR="0" wp14:anchorId="6C90A91D" wp14:editId="04B49D26">
            <wp:extent cx="5715000" cy="23907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a:extLst>
                        <a:ext uri="{28A0092B-C50C-407E-A947-70E740481C1C}">
                          <a14:useLocalDpi xmlns:a14="http://schemas.microsoft.com/office/drawing/2010/main" val="0"/>
                        </a:ext>
                      </a:extLst>
                    </a:blip>
                    <a:srcRect t="13947" r="3842" b="14481"/>
                    <a:stretch>
                      <a:fillRect/>
                    </a:stretch>
                  </pic:blipFill>
                  <pic:spPr bwMode="auto">
                    <a:xfrm>
                      <a:off x="0" y="0"/>
                      <a:ext cx="5715000" cy="2390775"/>
                    </a:xfrm>
                    <a:prstGeom prst="rect">
                      <a:avLst/>
                    </a:prstGeom>
                    <a:noFill/>
                    <a:ln>
                      <a:noFill/>
                    </a:ln>
                  </pic:spPr>
                </pic:pic>
              </a:graphicData>
            </a:graphic>
          </wp:inline>
        </w:drawing>
      </w:r>
    </w:p>
    <w:p w14:paraId="344A79DE" w14:textId="77777777" w:rsidR="00465D76" w:rsidRDefault="00465D76" w:rsidP="00465D76"/>
    <w:p w14:paraId="28321B6E" w14:textId="77777777" w:rsidR="00465D76" w:rsidRDefault="00465D76" w:rsidP="00465D76">
      <w:pPr>
        <w:pStyle w:val="Heading5"/>
      </w:pPr>
      <w:r>
        <w:t xml:space="preserve">Bundle </w:t>
      </w:r>
      <w:proofErr w:type="spellStart"/>
      <w:r>
        <w:t>MimeCast</w:t>
      </w:r>
      <w:proofErr w:type="spellEnd"/>
      <w:r>
        <w:t xml:space="preserve"> products as addon with Office365 or Hosted Exchange Product</w:t>
      </w:r>
    </w:p>
    <w:p w14:paraId="25532660" w14:textId="77777777" w:rsidR="00465D76" w:rsidRDefault="00465D76" w:rsidP="00465D76">
      <w:pPr>
        <w:spacing w:after="0" w:line="240" w:lineRule="auto"/>
        <w:rPr>
          <w:rFonts w:ascii="Calibri" w:eastAsia="Times New Roman" w:hAnsi="Calibri" w:cs="Calibri"/>
          <w:color w:val="1F497D"/>
        </w:rPr>
      </w:pPr>
    </w:p>
    <w:p w14:paraId="01F3FB6F"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color w:val="1F497D"/>
        </w:rPr>
        <w:t xml:space="preserve">In Office365 or Hosted Exchange product following additional configurations are required to bundle </w:t>
      </w:r>
      <w:proofErr w:type="spellStart"/>
      <w:r>
        <w:rPr>
          <w:rFonts w:ascii="Calibri" w:eastAsia="Times New Roman" w:hAnsi="Calibri" w:cs="Calibri"/>
          <w:color w:val="1F497D"/>
        </w:rPr>
        <w:t>MimeCast</w:t>
      </w:r>
      <w:proofErr w:type="spellEnd"/>
      <w:r>
        <w:rPr>
          <w:rFonts w:ascii="Calibri" w:eastAsia="Times New Roman" w:hAnsi="Calibri" w:cs="Calibri"/>
          <w:color w:val="1F497D"/>
        </w:rPr>
        <w:t xml:space="preserve"> product:</w:t>
      </w:r>
    </w:p>
    <w:p w14:paraId="08017A8A"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color w:val="1F497D"/>
        </w:rPr>
        <w:t xml:space="preserve"> </w:t>
      </w:r>
    </w:p>
    <w:p w14:paraId="3BC6AFDD" w14:textId="77777777" w:rsidR="00465D76" w:rsidRDefault="00465D76" w:rsidP="00465D76">
      <w:pPr>
        <w:numPr>
          <w:ilvl w:val="0"/>
          <w:numId w:val="29"/>
        </w:numPr>
        <w:spacing w:after="0" w:line="240" w:lineRule="auto"/>
        <w:rPr>
          <w:rFonts w:ascii="Calibri" w:eastAsia="Times New Roman" w:hAnsi="Calibri" w:cs="Calibri"/>
          <w:color w:val="1F497D"/>
        </w:rPr>
      </w:pPr>
      <w:r>
        <w:rPr>
          <w:rFonts w:ascii="Calibri" w:eastAsia="Times New Roman" w:hAnsi="Calibri" w:cs="Calibri"/>
          <w:color w:val="1F497D"/>
        </w:rPr>
        <w:t xml:space="preserve">Company Registration Number custom field is required in products bundling the </w:t>
      </w:r>
      <w:proofErr w:type="spellStart"/>
      <w:r>
        <w:rPr>
          <w:rFonts w:ascii="Calibri" w:eastAsia="Times New Roman" w:hAnsi="Calibri" w:cs="Calibri"/>
          <w:color w:val="1F497D"/>
        </w:rPr>
        <w:t>MimeCast</w:t>
      </w:r>
      <w:proofErr w:type="spellEnd"/>
      <w:r>
        <w:rPr>
          <w:rFonts w:ascii="Calibri" w:eastAsia="Times New Roman" w:hAnsi="Calibri" w:cs="Calibri"/>
          <w:color w:val="1F497D"/>
        </w:rPr>
        <w:t xml:space="preserve"> products in configurable options.</w:t>
      </w:r>
    </w:p>
    <w:p w14:paraId="505596CE" w14:textId="77777777" w:rsidR="00465D76" w:rsidRDefault="00465D76" w:rsidP="00465D76">
      <w:pPr>
        <w:numPr>
          <w:ilvl w:val="0"/>
          <w:numId w:val="29"/>
        </w:numPr>
        <w:spacing w:after="0" w:line="240" w:lineRule="auto"/>
        <w:rPr>
          <w:rFonts w:ascii="Calibri" w:eastAsia="Times New Roman" w:hAnsi="Calibri" w:cs="Calibri"/>
          <w:color w:val="1F497D"/>
        </w:rPr>
      </w:pPr>
      <w:r>
        <w:rPr>
          <w:rFonts w:ascii="Calibri" w:eastAsia="Times New Roman" w:hAnsi="Calibri" w:cs="Calibri"/>
          <w:color w:val="1F497D"/>
        </w:rPr>
        <w:t>Mimecast products bundled in Office 365/Exchange products shall prefix with “MC</w:t>
      </w:r>
      <w:proofErr w:type="gramStart"/>
      <w:r>
        <w:rPr>
          <w:rFonts w:ascii="Calibri" w:eastAsia="Times New Roman" w:hAnsi="Calibri" w:cs="Calibri"/>
          <w:color w:val="1F497D"/>
        </w:rPr>
        <w:t xml:space="preserve">-“ </w:t>
      </w:r>
      <w:proofErr w:type="spellStart"/>
      <w:r>
        <w:rPr>
          <w:rFonts w:ascii="Calibri" w:eastAsia="Times New Roman" w:hAnsi="Calibri" w:cs="Calibri"/>
          <w:color w:val="1F497D"/>
        </w:rPr>
        <w:t>e.g</w:t>
      </w:r>
      <w:proofErr w:type="spellEnd"/>
      <w:proofErr w:type="gramEnd"/>
      <w:r>
        <w:rPr>
          <w:rFonts w:ascii="Calibri" w:eastAsia="Times New Roman" w:hAnsi="Calibri" w:cs="Calibri"/>
          <w:color w:val="1F497D"/>
        </w:rPr>
        <w:t>: “MC-9701 | Product – Mimecast M2A”</w:t>
      </w:r>
    </w:p>
    <w:p w14:paraId="7E872C1B" w14:textId="77777777" w:rsidR="00465D76" w:rsidRDefault="00465D76" w:rsidP="00465D76">
      <w:pPr>
        <w:numPr>
          <w:ilvl w:val="0"/>
          <w:numId w:val="29"/>
        </w:numPr>
        <w:spacing w:after="0" w:line="240" w:lineRule="auto"/>
        <w:rPr>
          <w:rFonts w:ascii="Calibri" w:eastAsia="Times New Roman" w:hAnsi="Calibri" w:cs="Calibri"/>
          <w:color w:val="1F497D"/>
        </w:rPr>
      </w:pPr>
      <w:r>
        <w:rPr>
          <w:rFonts w:ascii="Calibri" w:eastAsia="Times New Roman" w:hAnsi="Calibri" w:cs="Calibri"/>
          <w:color w:val="1F497D"/>
        </w:rPr>
        <w:t>Domain name shall be required in package settings.</w:t>
      </w:r>
    </w:p>
    <w:p w14:paraId="22B40EC2" w14:textId="77777777" w:rsidR="00465D76" w:rsidRDefault="00465D76" w:rsidP="00465D76">
      <w:pPr>
        <w:spacing w:after="0" w:line="240" w:lineRule="auto"/>
        <w:rPr>
          <w:rFonts w:ascii="Calibri" w:eastAsia="Times New Roman" w:hAnsi="Calibri" w:cs="Calibri"/>
          <w:color w:val="1F497D"/>
        </w:rPr>
      </w:pPr>
    </w:p>
    <w:p w14:paraId="70A6E132"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color w:val="1F497D"/>
        </w:rPr>
        <w:t>Attached are the configuration snapshots for Mimecast products to be sold via Office 365 or Exchange configurable options (</w:t>
      </w:r>
      <w:proofErr w:type="gramStart"/>
      <w:r>
        <w:rPr>
          <w:rFonts w:ascii="Calibri" w:eastAsia="Times New Roman" w:hAnsi="Calibri" w:cs="Calibri"/>
          <w:color w:val="1F497D"/>
        </w:rPr>
        <w:t>i.e.</w:t>
      </w:r>
      <w:proofErr w:type="gramEnd"/>
      <w:r>
        <w:rPr>
          <w:rFonts w:ascii="Calibri" w:eastAsia="Times New Roman" w:hAnsi="Calibri" w:cs="Calibri"/>
          <w:color w:val="1F497D"/>
        </w:rPr>
        <w:t xml:space="preserve"> merged within the products).</w:t>
      </w:r>
    </w:p>
    <w:p w14:paraId="4D1A2842" w14:textId="77777777" w:rsidR="00465D76" w:rsidRDefault="00465D76" w:rsidP="00465D76">
      <w:pPr>
        <w:spacing w:after="0" w:line="240" w:lineRule="auto"/>
        <w:rPr>
          <w:rFonts w:ascii="Calibri" w:eastAsia="Times New Roman" w:hAnsi="Calibri" w:cs="Calibri"/>
          <w:color w:val="1F497D"/>
        </w:rPr>
      </w:pPr>
    </w:p>
    <w:p w14:paraId="7F8757CB"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noProof/>
          <w:color w:val="1F497D"/>
        </w:rPr>
        <w:lastRenderedPageBreak/>
        <w:drawing>
          <wp:inline distT="0" distB="0" distL="0" distR="0" wp14:anchorId="1FFD6597" wp14:editId="572F20D4">
            <wp:extent cx="7943850" cy="37528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l="6142"/>
                    <a:stretch>
                      <a:fillRect/>
                    </a:stretch>
                  </pic:blipFill>
                  <pic:spPr bwMode="auto">
                    <a:xfrm>
                      <a:off x="0" y="0"/>
                      <a:ext cx="7943850" cy="3752850"/>
                    </a:xfrm>
                    <a:prstGeom prst="rect">
                      <a:avLst/>
                    </a:prstGeom>
                    <a:noFill/>
                    <a:ln>
                      <a:noFill/>
                    </a:ln>
                  </pic:spPr>
                </pic:pic>
              </a:graphicData>
            </a:graphic>
          </wp:inline>
        </w:drawing>
      </w:r>
    </w:p>
    <w:p w14:paraId="06401590" w14:textId="77777777" w:rsidR="00465D76" w:rsidRDefault="00465D76" w:rsidP="00465D76">
      <w:pPr>
        <w:spacing w:after="0" w:line="240" w:lineRule="auto"/>
        <w:rPr>
          <w:rFonts w:ascii="Calibri" w:eastAsia="Times New Roman" w:hAnsi="Calibri" w:cs="Calibri"/>
          <w:color w:val="1F497D"/>
        </w:rPr>
      </w:pPr>
    </w:p>
    <w:p w14:paraId="6387F0E1" w14:textId="77777777" w:rsidR="00465D76" w:rsidRDefault="00465D76" w:rsidP="00465D76">
      <w:pPr>
        <w:spacing w:after="0" w:line="240" w:lineRule="auto"/>
        <w:rPr>
          <w:rFonts w:ascii="Calibri" w:eastAsia="Times New Roman" w:hAnsi="Calibri" w:cs="Calibri"/>
          <w:color w:val="1F497D"/>
        </w:rPr>
      </w:pPr>
    </w:p>
    <w:p w14:paraId="7130D116" w14:textId="77777777" w:rsidR="00465D76" w:rsidRDefault="00465D76" w:rsidP="00465D76">
      <w:pPr>
        <w:spacing w:after="0" w:line="240" w:lineRule="auto"/>
        <w:rPr>
          <w:rFonts w:ascii="Calibri" w:eastAsia="Times New Roman" w:hAnsi="Calibri" w:cs="Calibri"/>
          <w:color w:val="1F497D"/>
        </w:rPr>
      </w:pPr>
    </w:p>
    <w:p w14:paraId="78D221AA"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noProof/>
          <w:color w:val="1F497D"/>
        </w:rPr>
        <w:lastRenderedPageBreak/>
        <w:drawing>
          <wp:inline distT="0" distB="0" distL="0" distR="0" wp14:anchorId="460B5017" wp14:editId="3B0C4B7C">
            <wp:extent cx="8315325" cy="409575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15325" cy="4095750"/>
                    </a:xfrm>
                    <a:prstGeom prst="rect">
                      <a:avLst/>
                    </a:prstGeom>
                    <a:noFill/>
                    <a:ln>
                      <a:noFill/>
                    </a:ln>
                  </pic:spPr>
                </pic:pic>
              </a:graphicData>
            </a:graphic>
          </wp:inline>
        </w:drawing>
      </w:r>
    </w:p>
    <w:p w14:paraId="30626D85" w14:textId="77777777" w:rsidR="00465D76" w:rsidRDefault="00465D76" w:rsidP="00465D76">
      <w:pPr>
        <w:spacing w:after="0" w:line="240" w:lineRule="auto"/>
        <w:rPr>
          <w:rFonts w:ascii="Calibri" w:eastAsia="Times New Roman" w:hAnsi="Calibri" w:cs="Calibri"/>
          <w:color w:val="1F497D"/>
        </w:rPr>
      </w:pPr>
    </w:p>
    <w:p w14:paraId="4B105D69" w14:textId="77777777" w:rsidR="00465D76" w:rsidRDefault="00465D76" w:rsidP="00465D76">
      <w:pPr>
        <w:spacing w:after="0" w:line="240" w:lineRule="auto"/>
        <w:rPr>
          <w:rFonts w:ascii="Calibri" w:eastAsia="Times New Roman" w:hAnsi="Calibri" w:cs="Calibri"/>
          <w:color w:val="1F497D"/>
        </w:rPr>
      </w:pPr>
    </w:p>
    <w:p w14:paraId="4DDC53AB"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noProof/>
          <w:color w:val="1F497D"/>
        </w:rPr>
        <w:lastRenderedPageBreak/>
        <w:drawing>
          <wp:inline distT="0" distB="0" distL="0" distR="0" wp14:anchorId="61B8B8AD" wp14:editId="06919C85">
            <wp:extent cx="7924800" cy="43624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924800" cy="4362450"/>
                    </a:xfrm>
                    <a:prstGeom prst="rect">
                      <a:avLst/>
                    </a:prstGeom>
                    <a:noFill/>
                    <a:ln>
                      <a:noFill/>
                    </a:ln>
                  </pic:spPr>
                </pic:pic>
              </a:graphicData>
            </a:graphic>
          </wp:inline>
        </w:drawing>
      </w:r>
    </w:p>
    <w:p w14:paraId="1882AEC0" w14:textId="77777777" w:rsidR="00465D76" w:rsidRDefault="00465D76" w:rsidP="00465D76">
      <w:pPr>
        <w:spacing w:after="0" w:line="240" w:lineRule="auto"/>
        <w:rPr>
          <w:rFonts w:ascii="Calibri" w:eastAsia="Times New Roman" w:hAnsi="Calibri" w:cs="Calibri"/>
          <w:color w:val="1F497D"/>
        </w:rPr>
      </w:pPr>
      <w:r>
        <w:rPr>
          <w:rFonts w:ascii="Calibri" w:eastAsia="Times New Roman" w:hAnsi="Calibri" w:cs="Calibri"/>
          <w:noProof/>
          <w:color w:val="1F497D"/>
        </w:rPr>
        <w:lastRenderedPageBreak/>
        <w:drawing>
          <wp:inline distT="0" distB="0" distL="0" distR="0" wp14:anchorId="1B2E3B5D" wp14:editId="57A8163B">
            <wp:extent cx="7924800" cy="381952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924800" cy="3819525"/>
                    </a:xfrm>
                    <a:prstGeom prst="rect">
                      <a:avLst/>
                    </a:prstGeom>
                    <a:noFill/>
                    <a:ln>
                      <a:noFill/>
                    </a:ln>
                  </pic:spPr>
                </pic:pic>
              </a:graphicData>
            </a:graphic>
          </wp:inline>
        </w:drawing>
      </w:r>
    </w:p>
    <w:p w14:paraId="6876B73E" w14:textId="77777777" w:rsidR="00465D76" w:rsidRDefault="00465D76" w:rsidP="00465D76">
      <w:pPr>
        <w:spacing w:after="0" w:line="240" w:lineRule="auto"/>
        <w:rPr>
          <w:rFonts w:ascii="Calibri" w:eastAsia="Times New Roman" w:hAnsi="Calibri" w:cs="Calibri"/>
          <w:color w:val="1F497D"/>
        </w:rPr>
      </w:pPr>
    </w:p>
    <w:p w14:paraId="2D60A7E8" w14:textId="77777777" w:rsidR="00465D76" w:rsidRDefault="00465D76" w:rsidP="00465D76">
      <w:pPr>
        <w:spacing w:after="0" w:line="240" w:lineRule="auto"/>
        <w:rPr>
          <w:rFonts w:ascii="Calibri" w:eastAsia="Times New Roman" w:hAnsi="Calibri" w:cs="Calibri"/>
          <w:color w:val="1F497D"/>
        </w:rPr>
      </w:pPr>
    </w:p>
    <w:p w14:paraId="701635B6" w14:textId="77777777" w:rsidR="00465D76" w:rsidRDefault="00465D76" w:rsidP="00465D76">
      <w:pPr>
        <w:spacing w:after="0" w:line="240" w:lineRule="auto"/>
        <w:rPr>
          <w:rFonts w:ascii="Calibri" w:eastAsia="Times New Roman" w:hAnsi="Calibri" w:cs="Calibri"/>
        </w:rPr>
      </w:pPr>
    </w:p>
    <w:p w14:paraId="1F177D6E" w14:textId="77777777" w:rsidR="00465D76" w:rsidRDefault="00465D76" w:rsidP="00465D76">
      <w:pPr>
        <w:spacing w:after="0" w:line="240" w:lineRule="auto"/>
        <w:rPr>
          <w:rFonts w:ascii="Calibri" w:eastAsia="Times New Roman" w:hAnsi="Calibri" w:cs="Calibri"/>
        </w:rPr>
      </w:pPr>
    </w:p>
    <w:p w14:paraId="6333B79B" w14:textId="77777777" w:rsidR="00465D76" w:rsidRDefault="00465D76" w:rsidP="00465D76">
      <w:pPr>
        <w:spacing w:after="0" w:line="240" w:lineRule="auto"/>
        <w:rPr>
          <w:rFonts w:ascii="Calibri" w:eastAsia="Times New Roman" w:hAnsi="Calibri" w:cs="Calibri"/>
        </w:rPr>
      </w:pPr>
    </w:p>
    <w:p w14:paraId="52179C8F" w14:textId="77777777" w:rsidR="00465D76" w:rsidRDefault="00465D76" w:rsidP="00465D76"/>
    <w:p w14:paraId="6EDDFF53" w14:textId="77777777" w:rsidR="00465D76" w:rsidRDefault="00465D76" w:rsidP="00465D76"/>
    <w:p w14:paraId="55990A23" w14:textId="77777777" w:rsidR="00465D76" w:rsidRDefault="00465D76" w:rsidP="00465D76"/>
    <w:p w14:paraId="6B26CBA3" w14:textId="77777777" w:rsidR="00465D76" w:rsidRDefault="00465D76" w:rsidP="00465D76"/>
    <w:p w14:paraId="3C7053E6" w14:textId="6C056D6C" w:rsidR="004F151D" w:rsidRDefault="004F151D" w:rsidP="004F151D">
      <w:pPr>
        <w:pStyle w:val="Heading4"/>
      </w:pPr>
      <w:r>
        <w:lastRenderedPageBreak/>
        <w:t>RDS Hosting Products</w:t>
      </w:r>
    </w:p>
    <w:p w14:paraId="3C4F85E2" w14:textId="6E36A4D0" w:rsidR="004F151D" w:rsidRDefault="004F151D" w:rsidP="004F151D">
      <w:r>
        <w:t xml:space="preserve">RDS Hosting products in </w:t>
      </w:r>
      <w:proofErr w:type="spellStart"/>
      <w:r>
        <w:t>MachPanel</w:t>
      </w:r>
      <w:proofErr w:type="spellEnd"/>
      <w:r>
        <w:t xml:space="preserve"> provisioning module require following custom fields to be defined when creating associated WHMCS product</w:t>
      </w:r>
    </w:p>
    <w:p w14:paraId="51CFF515" w14:textId="77777777" w:rsidR="004F151D" w:rsidRDefault="004F151D" w:rsidP="004F151D">
      <w:pPr>
        <w:pStyle w:val="ListParagraph"/>
        <w:numPr>
          <w:ilvl w:val="0"/>
          <w:numId w:val="23"/>
        </w:numPr>
        <w:spacing w:line="254" w:lineRule="auto"/>
        <w:rPr>
          <w:b/>
        </w:rPr>
      </w:pPr>
      <w:proofErr w:type="spellStart"/>
      <w:r>
        <w:rPr>
          <w:b/>
        </w:rPr>
        <w:t>organizationname</w:t>
      </w:r>
      <w:proofErr w:type="spellEnd"/>
      <w:r>
        <w:t xml:space="preserve"> [Validation Expression: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|_|\-|\.| ]([0-9]{0,20}))+</w:t>
      </w:r>
      <w:r>
        <w:rPr>
          <w:rFonts w:ascii="Consolas" w:hAnsi="Consolas" w:cs="Consolas"/>
          <w:color w:val="A31515"/>
          <w:sz w:val="19"/>
          <w:szCs w:val="19"/>
        </w:rPr>
        <w:t>$/</w:t>
      </w:r>
      <w:r>
        <w:t>]</w:t>
      </w:r>
      <w:r>
        <w:rPr>
          <w:b/>
        </w:rPr>
        <w:t xml:space="preserve"> (required for customer subscriptions only)</w:t>
      </w:r>
    </w:p>
    <w:p w14:paraId="31FA197F" w14:textId="77777777" w:rsidR="004F151D" w:rsidRDefault="004F151D" w:rsidP="004F151D">
      <w:pPr>
        <w:pStyle w:val="ListParagraph"/>
      </w:pPr>
      <w:r>
        <w:rPr>
          <w:noProof/>
        </w:rPr>
        <w:drawing>
          <wp:inline distT="0" distB="0" distL="0" distR="0" wp14:anchorId="3477F5EA" wp14:editId="22C18C5D">
            <wp:extent cx="5357004" cy="1457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4">
                      <a:extLst>
                        <a:ext uri="{28A0092B-C50C-407E-A947-70E740481C1C}">
                          <a14:useLocalDpi xmlns:a14="http://schemas.microsoft.com/office/drawing/2010/main" val="0"/>
                        </a:ext>
                      </a:extLst>
                    </a:blip>
                    <a:srcRect r="34906"/>
                    <a:stretch/>
                  </pic:blipFill>
                  <pic:spPr bwMode="auto">
                    <a:xfrm>
                      <a:off x="0" y="0"/>
                      <a:ext cx="5357004" cy="1457325"/>
                    </a:xfrm>
                    <a:prstGeom prst="rect">
                      <a:avLst/>
                    </a:prstGeom>
                    <a:noFill/>
                    <a:ln>
                      <a:noFill/>
                    </a:ln>
                    <a:extLst>
                      <a:ext uri="{53640926-AAD7-44D8-BBD7-CCE9431645EC}">
                        <a14:shadowObscured xmlns:a14="http://schemas.microsoft.com/office/drawing/2010/main"/>
                      </a:ext>
                    </a:extLst>
                  </pic:spPr>
                </pic:pic>
              </a:graphicData>
            </a:graphic>
          </wp:inline>
        </w:drawing>
      </w:r>
    </w:p>
    <w:p w14:paraId="62B0E212" w14:textId="77777777" w:rsidR="004F151D" w:rsidRDefault="004F151D" w:rsidP="004F151D">
      <w:pPr>
        <w:pStyle w:val="ListParagraph"/>
        <w:numPr>
          <w:ilvl w:val="0"/>
          <w:numId w:val="23"/>
        </w:numPr>
        <w:spacing w:line="254" w:lineRule="auto"/>
      </w:pPr>
      <w:proofErr w:type="spellStart"/>
      <w:r>
        <w:t>domainname</w:t>
      </w:r>
      <w:proofErr w:type="spellEnd"/>
      <w:r>
        <w:t xml:space="preserve"> </w:t>
      </w:r>
      <w:r>
        <w:rPr>
          <w:b/>
        </w:rPr>
        <w:t>(required for customer subscriptions only)</w:t>
      </w:r>
    </w:p>
    <w:p w14:paraId="36DDAA93" w14:textId="44BDB216" w:rsidR="004F151D" w:rsidRDefault="004F151D" w:rsidP="004F151D">
      <w:pPr>
        <w:pStyle w:val="ListParagraph"/>
      </w:pPr>
      <w:r>
        <w:t xml:space="preserve">Use product default settings option of “Require Domain” as depicted in blow snapshot. It is mandatory for </w:t>
      </w:r>
      <w:proofErr w:type="spellStart"/>
      <w:r>
        <w:t>MachPanel</w:t>
      </w:r>
      <w:proofErr w:type="spellEnd"/>
      <w:r>
        <w:t xml:space="preserve"> RDS Hosting orders.</w:t>
      </w:r>
    </w:p>
    <w:p w14:paraId="70E5A1AA" w14:textId="67582976" w:rsidR="004F151D" w:rsidRDefault="0080355E" w:rsidP="004F151D">
      <w:pPr>
        <w:pStyle w:val="ListParagraph"/>
      </w:pPr>
      <w:r>
        <w:rPr>
          <w:noProof/>
        </w:rPr>
        <w:drawing>
          <wp:inline distT="0" distB="0" distL="0" distR="0" wp14:anchorId="07BCC1C2" wp14:editId="5AEDAB9F">
            <wp:extent cx="4727275" cy="182853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56764" cy="1839942"/>
                    </a:xfrm>
                    <a:prstGeom prst="rect">
                      <a:avLst/>
                    </a:prstGeom>
                    <a:noFill/>
                    <a:ln>
                      <a:noFill/>
                    </a:ln>
                  </pic:spPr>
                </pic:pic>
              </a:graphicData>
            </a:graphic>
          </wp:inline>
        </w:drawing>
      </w:r>
    </w:p>
    <w:p w14:paraId="2B1AC124" w14:textId="77777777" w:rsidR="004F151D" w:rsidRDefault="004F151D" w:rsidP="00465D76">
      <w:pPr>
        <w:pStyle w:val="Heading2"/>
      </w:pPr>
    </w:p>
    <w:p w14:paraId="1DE262BA" w14:textId="448F4B8D" w:rsidR="0080355E" w:rsidRDefault="0080355E" w:rsidP="0080355E">
      <w:pPr>
        <w:pStyle w:val="Heading4"/>
      </w:pPr>
      <w:r>
        <w:t>Work Folders Hosting Products</w:t>
      </w:r>
    </w:p>
    <w:p w14:paraId="10F23ECF" w14:textId="1317A5AE" w:rsidR="0080355E" w:rsidRDefault="0080355E" w:rsidP="0080355E">
      <w:r>
        <w:t xml:space="preserve">Work Folders Hosting products in </w:t>
      </w:r>
      <w:proofErr w:type="spellStart"/>
      <w:r>
        <w:t>MachPanel</w:t>
      </w:r>
      <w:proofErr w:type="spellEnd"/>
      <w:r>
        <w:t xml:space="preserve"> provisioning module require following custom fields to be defined when creating associated WHMCS product</w:t>
      </w:r>
    </w:p>
    <w:p w14:paraId="38603862" w14:textId="77777777" w:rsidR="0080355E" w:rsidRDefault="0080355E" w:rsidP="0080355E">
      <w:pPr>
        <w:pStyle w:val="ListParagraph"/>
        <w:numPr>
          <w:ilvl w:val="0"/>
          <w:numId w:val="23"/>
        </w:numPr>
        <w:spacing w:line="254" w:lineRule="auto"/>
        <w:rPr>
          <w:b/>
        </w:rPr>
      </w:pPr>
      <w:proofErr w:type="spellStart"/>
      <w:r>
        <w:rPr>
          <w:b/>
        </w:rPr>
        <w:t>organizationname</w:t>
      </w:r>
      <w:proofErr w:type="spellEnd"/>
      <w:r>
        <w:t xml:space="preserve"> [Validation Expression: </w:t>
      </w:r>
      <w:r>
        <w:rPr>
          <w:rFonts w:ascii="Consolas" w:hAnsi="Consolas" w:cs="Consolas"/>
          <w:color w:val="A31515"/>
          <w:sz w:val="19"/>
          <w:szCs w:val="19"/>
          <w:highlight w:val="white"/>
        </w:rPr>
        <w:t>/</w:t>
      </w:r>
      <w:proofErr w:type="gramStart"/>
      <w:r>
        <w:rPr>
          <w:rFonts w:ascii="Consolas" w:hAnsi="Consolas" w:cs="Consolas"/>
          <w:color w:val="A31515"/>
          <w:sz w:val="19"/>
          <w:szCs w:val="19"/>
          <w:highlight w:val="white"/>
        </w:rPr>
        <w:t>^(</w:t>
      </w:r>
      <w:proofErr w:type="gramEnd"/>
      <w:r>
        <w:rPr>
          <w:rFonts w:ascii="Consolas" w:hAnsi="Consolas" w:cs="Consolas"/>
          <w:color w:val="A31515"/>
          <w:sz w:val="19"/>
          <w:szCs w:val="19"/>
          <w:highlight w:val="white"/>
        </w:rPr>
        <w:t>[</w:t>
      </w:r>
      <w:proofErr w:type="spellStart"/>
      <w:r>
        <w:rPr>
          <w:rFonts w:ascii="Consolas" w:hAnsi="Consolas" w:cs="Consolas"/>
          <w:color w:val="A31515"/>
          <w:sz w:val="19"/>
          <w:szCs w:val="19"/>
          <w:highlight w:val="white"/>
        </w:rPr>
        <w:t>a-z|A-Z</w:t>
      </w:r>
      <w:proofErr w:type="spellEnd"/>
      <w:r>
        <w:rPr>
          <w:rFonts w:ascii="Consolas" w:hAnsi="Consolas" w:cs="Consolas"/>
          <w:color w:val="A31515"/>
          <w:sz w:val="19"/>
          <w:szCs w:val="19"/>
          <w:highlight w:val="white"/>
        </w:rPr>
        <w:t>|_|\-|\.| ]([0-9]{0,20}))+</w:t>
      </w:r>
      <w:r>
        <w:rPr>
          <w:rFonts w:ascii="Consolas" w:hAnsi="Consolas" w:cs="Consolas"/>
          <w:color w:val="A31515"/>
          <w:sz w:val="19"/>
          <w:szCs w:val="19"/>
        </w:rPr>
        <w:t>$/</w:t>
      </w:r>
      <w:r>
        <w:t>]</w:t>
      </w:r>
      <w:r>
        <w:rPr>
          <w:b/>
        </w:rPr>
        <w:t xml:space="preserve"> (required for customer subscriptions only)</w:t>
      </w:r>
    </w:p>
    <w:p w14:paraId="5E5FCF62" w14:textId="77777777" w:rsidR="0080355E" w:rsidRDefault="0080355E" w:rsidP="0080355E">
      <w:pPr>
        <w:pStyle w:val="ListParagraph"/>
      </w:pPr>
      <w:r>
        <w:rPr>
          <w:noProof/>
        </w:rPr>
        <w:lastRenderedPageBreak/>
        <w:drawing>
          <wp:inline distT="0" distB="0" distL="0" distR="0" wp14:anchorId="01851307" wp14:editId="6937AA2A">
            <wp:extent cx="5357004" cy="1457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4">
                      <a:extLst>
                        <a:ext uri="{28A0092B-C50C-407E-A947-70E740481C1C}">
                          <a14:useLocalDpi xmlns:a14="http://schemas.microsoft.com/office/drawing/2010/main" val="0"/>
                        </a:ext>
                      </a:extLst>
                    </a:blip>
                    <a:srcRect r="34906"/>
                    <a:stretch/>
                  </pic:blipFill>
                  <pic:spPr bwMode="auto">
                    <a:xfrm>
                      <a:off x="0" y="0"/>
                      <a:ext cx="5357004" cy="1457325"/>
                    </a:xfrm>
                    <a:prstGeom prst="rect">
                      <a:avLst/>
                    </a:prstGeom>
                    <a:noFill/>
                    <a:ln>
                      <a:noFill/>
                    </a:ln>
                    <a:extLst>
                      <a:ext uri="{53640926-AAD7-44D8-BBD7-CCE9431645EC}">
                        <a14:shadowObscured xmlns:a14="http://schemas.microsoft.com/office/drawing/2010/main"/>
                      </a:ext>
                    </a:extLst>
                  </pic:spPr>
                </pic:pic>
              </a:graphicData>
            </a:graphic>
          </wp:inline>
        </w:drawing>
      </w:r>
    </w:p>
    <w:p w14:paraId="1CA3BCE5" w14:textId="77777777" w:rsidR="0080355E" w:rsidRDefault="0080355E" w:rsidP="0080355E">
      <w:pPr>
        <w:pStyle w:val="ListParagraph"/>
        <w:numPr>
          <w:ilvl w:val="0"/>
          <w:numId w:val="23"/>
        </w:numPr>
        <w:spacing w:line="254" w:lineRule="auto"/>
      </w:pPr>
      <w:proofErr w:type="spellStart"/>
      <w:r>
        <w:t>domainname</w:t>
      </w:r>
      <w:proofErr w:type="spellEnd"/>
      <w:r>
        <w:t xml:space="preserve"> </w:t>
      </w:r>
      <w:r>
        <w:rPr>
          <w:b/>
        </w:rPr>
        <w:t>(required for customer subscriptions only)</w:t>
      </w:r>
    </w:p>
    <w:p w14:paraId="50924BF2" w14:textId="495891B6" w:rsidR="0080355E" w:rsidRDefault="0080355E" w:rsidP="0080355E">
      <w:pPr>
        <w:pStyle w:val="ListParagraph"/>
      </w:pPr>
      <w:r>
        <w:t xml:space="preserve">Use product default settings option of “Require Domain” as depicted in blow snapshot. It is mandatory for </w:t>
      </w:r>
      <w:proofErr w:type="spellStart"/>
      <w:r>
        <w:t>MachPanel</w:t>
      </w:r>
      <w:proofErr w:type="spellEnd"/>
      <w:r>
        <w:t xml:space="preserve"> Work Folders Hosting orders.</w:t>
      </w:r>
    </w:p>
    <w:p w14:paraId="177869F1" w14:textId="6A966653" w:rsidR="0080355E" w:rsidRDefault="0080355E" w:rsidP="0080355E">
      <w:pPr>
        <w:pStyle w:val="ListParagraph"/>
      </w:pPr>
      <w:r>
        <w:rPr>
          <w:noProof/>
        </w:rPr>
        <w:drawing>
          <wp:inline distT="0" distB="0" distL="0" distR="0" wp14:anchorId="49E4A335" wp14:editId="3FBDFB86">
            <wp:extent cx="5516439" cy="210484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53406" cy="2118950"/>
                    </a:xfrm>
                    <a:prstGeom prst="rect">
                      <a:avLst/>
                    </a:prstGeom>
                    <a:noFill/>
                    <a:ln>
                      <a:noFill/>
                    </a:ln>
                  </pic:spPr>
                </pic:pic>
              </a:graphicData>
            </a:graphic>
          </wp:inline>
        </w:drawing>
      </w:r>
    </w:p>
    <w:p w14:paraId="28D8BD49" w14:textId="77777777" w:rsidR="0080355E" w:rsidRPr="0080355E" w:rsidRDefault="0080355E" w:rsidP="0080355E"/>
    <w:p w14:paraId="4A5F0DC5" w14:textId="77777777" w:rsidR="00465D76" w:rsidRDefault="00465D76" w:rsidP="00465D76">
      <w:pPr>
        <w:pStyle w:val="Heading2"/>
      </w:pPr>
      <w:proofErr w:type="spellStart"/>
      <w:r>
        <w:t>MachPanel</w:t>
      </w:r>
      <w:proofErr w:type="spellEnd"/>
      <w:r>
        <w:t xml:space="preserve"> Configuration</w:t>
      </w:r>
    </w:p>
    <w:p w14:paraId="3BA02B96" w14:textId="77777777" w:rsidR="00465D76" w:rsidRDefault="00465D76" w:rsidP="00465D76">
      <w:r>
        <w:t xml:space="preserve">Service provider shall perform following steps in </w:t>
      </w:r>
      <w:proofErr w:type="spellStart"/>
      <w:r>
        <w:t>MachPanel</w:t>
      </w:r>
      <w:proofErr w:type="spellEnd"/>
      <w:r>
        <w:t xml:space="preserve"> to configure it to work with WHMCS</w:t>
      </w:r>
    </w:p>
    <w:p w14:paraId="0AB4FE59" w14:textId="77777777" w:rsidR="00465D76" w:rsidRDefault="00465D76" w:rsidP="00465D76">
      <w:pPr>
        <w:pStyle w:val="ListParagraph"/>
        <w:numPr>
          <w:ilvl w:val="0"/>
          <w:numId w:val="14"/>
        </w:numPr>
        <w:spacing w:line="254" w:lineRule="auto"/>
      </w:pPr>
      <w:r>
        <w:t>Enable WHMCS module from Home &gt; System Configuration &gt; Build-In Modules. (</w:t>
      </w:r>
      <w:proofErr w:type="gramStart"/>
      <w:r>
        <w:t>when</w:t>
      </w:r>
      <w:proofErr w:type="gramEnd"/>
      <w:r>
        <w:t xml:space="preserve"> WHMCS module is enabled, the built-in module of billing will automatically be turned off)</w:t>
      </w:r>
    </w:p>
    <w:p w14:paraId="5C8E628A" w14:textId="77777777" w:rsidR="00465D76" w:rsidRDefault="00465D76" w:rsidP="00465D76">
      <w:pPr>
        <w:pStyle w:val="ListParagraph"/>
        <w:numPr>
          <w:ilvl w:val="0"/>
          <w:numId w:val="14"/>
        </w:numPr>
        <w:spacing w:line="254" w:lineRule="auto"/>
      </w:pPr>
      <w:r>
        <w:t xml:space="preserve">Create Packages for specific service and put related product id from WHMCS into “WHMCS </w:t>
      </w:r>
      <w:proofErr w:type="spellStart"/>
      <w:r>
        <w:t>Prod.Id</w:t>
      </w:r>
      <w:proofErr w:type="spellEnd"/>
      <w:r>
        <w:t>” field. To find this id in WHMCS please see below snapshots</w:t>
      </w:r>
    </w:p>
    <w:p w14:paraId="5D67298A" w14:textId="77777777" w:rsidR="00465D76" w:rsidRDefault="00465D76" w:rsidP="00465D76">
      <w:pPr>
        <w:pStyle w:val="ListParagraph"/>
      </w:pPr>
    </w:p>
    <w:p w14:paraId="59B17211" w14:textId="77777777" w:rsidR="00465D76" w:rsidRDefault="00465D76" w:rsidP="00465D76">
      <w:pPr>
        <w:pStyle w:val="ListParagraph"/>
      </w:pPr>
      <w:r>
        <w:rPr>
          <w:noProof/>
        </w:rPr>
        <w:lastRenderedPageBreak/>
        <w:drawing>
          <wp:inline distT="0" distB="0" distL="0" distR="0" wp14:anchorId="6669BF28" wp14:editId="01D746B0">
            <wp:extent cx="3724275" cy="25241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24275" cy="2524125"/>
                    </a:xfrm>
                    <a:prstGeom prst="rect">
                      <a:avLst/>
                    </a:prstGeom>
                    <a:noFill/>
                    <a:ln>
                      <a:noFill/>
                    </a:ln>
                  </pic:spPr>
                </pic:pic>
              </a:graphicData>
            </a:graphic>
          </wp:inline>
        </w:drawing>
      </w:r>
    </w:p>
    <w:p w14:paraId="0771D557" w14:textId="77777777" w:rsidR="00465D76" w:rsidRDefault="00465D76" w:rsidP="00465D76">
      <w:pPr>
        <w:pStyle w:val="ListParagraph"/>
      </w:pPr>
      <w:r>
        <w:t xml:space="preserve"> </w:t>
      </w:r>
      <w:r>
        <w:rPr>
          <w:noProof/>
        </w:rPr>
        <w:drawing>
          <wp:inline distT="0" distB="0" distL="0" distR="0" wp14:anchorId="3ABF89A8" wp14:editId="6110C2F4">
            <wp:extent cx="8048625" cy="1219200"/>
            <wp:effectExtent l="0" t="0" r="9525" b="0"/>
            <wp:docPr id="154" name="Picture 154" descr="prod-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rod-confi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048625" cy="1219200"/>
                    </a:xfrm>
                    <a:prstGeom prst="rect">
                      <a:avLst/>
                    </a:prstGeom>
                    <a:noFill/>
                    <a:ln>
                      <a:noFill/>
                    </a:ln>
                  </pic:spPr>
                </pic:pic>
              </a:graphicData>
            </a:graphic>
          </wp:inline>
        </w:drawing>
      </w:r>
    </w:p>
    <w:p w14:paraId="351211F2" w14:textId="77777777" w:rsidR="00465D76" w:rsidRDefault="00465D76" w:rsidP="00465D76">
      <w:pPr>
        <w:pStyle w:val="ListParagraph"/>
      </w:pPr>
    </w:p>
    <w:p w14:paraId="11473241" w14:textId="77777777" w:rsidR="00465D76" w:rsidRDefault="00465D76" w:rsidP="00465D76">
      <w:pPr>
        <w:pStyle w:val="ListParagraph"/>
      </w:pPr>
      <w:r>
        <w:rPr>
          <w:noProof/>
        </w:rPr>
        <w:lastRenderedPageBreak/>
        <w:drawing>
          <wp:inline distT="0" distB="0" distL="0" distR="0" wp14:anchorId="5B140213" wp14:editId="29A08146">
            <wp:extent cx="8220075" cy="3505200"/>
            <wp:effectExtent l="0" t="0" r="952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220075" cy="3505200"/>
                    </a:xfrm>
                    <a:prstGeom prst="rect">
                      <a:avLst/>
                    </a:prstGeom>
                    <a:noFill/>
                    <a:ln>
                      <a:noFill/>
                    </a:ln>
                  </pic:spPr>
                </pic:pic>
              </a:graphicData>
            </a:graphic>
          </wp:inline>
        </w:drawing>
      </w:r>
    </w:p>
    <w:p w14:paraId="735FAA12" w14:textId="77777777" w:rsidR="00465D76" w:rsidRDefault="00465D76" w:rsidP="00465D76">
      <w:pPr>
        <w:pStyle w:val="ListParagraph"/>
      </w:pPr>
    </w:p>
    <w:p w14:paraId="380C792A" w14:textId="77777777" w:rsidR="00465D76" w:rsidRDefault="00465D76" w:rsidP="00465D76">
      <w:pPr>
        <w:pStyle w:val="ListParagraph"/>
      </w:pPr>
    </w:p>
    <w:p w14:paraId="51910737" w14:textId="77777777" w:rsidR="00465D76" w:rsidRDefault="00465D76" w:rsidP="00465D76">
      <w:pPr>
        <w:pStyle w:val="ListParagraph"/>
        <w:numPr>
          <w:ilvl w:val="0"/>
          <w:numId w:val="14"/>
        </w:numPr>
        <w:spacing w:line="254" w:lineRule="auto"/>
      </w:pPr>
      <w:r>
        <w:t>Create Add-Ons for specific service and put related AddOn.id from WHMCS into “WHMCS Add-</w:t>
      </w:r>
      <w:proofErr w:type="spellStart"/>
      <w:proofErr w:type="gramStart"/>
      <w:r>
        <w:t>On.Id</w:t>
      </w:r>
      <w:proofErr w:type="spellEnd"/>
      <w:proofErr w:type="gramEnd"/>
      <w:r>
        <w:t xml:space="preserve">” field (Only available for Managed Add-On). Below snapshot depicts the configuration in </w:t>
      </w:r>
      <w:proofErr w:type="spellStart"/>
      <w:r>
        <w:t>MachPanel</w:t>
      </w:r>
      <w:proofErr w:type="spellEnd"/>
      <w:r>
        <w:t>.</w:t>
      </w:r>
    </w:p>
    <w:p w14:paraId="43CEA358" w14:textId="77777777" w:rsidR="00465D76" w:rsidRDefault="00465D76" w:rsidP="00465D76">
      <w:pPr>
        <w:pStyle w:val="ListParagraph"/>
      </w:pPr>
      <w:r>
        <w:rPr>
          <w:noProof/>
        </w:rPr>
        <w:lastRenderedPageBreak/>
        <w:drawing>
          <wp:inline distT="0" distB="0" distL="0" distR="0" wp14:anchorId="0D8C2343" wp14:editId="54318A18">
            <wp:extent cx="3181350" cy="25146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81350" cy="2514600"/>
                    </a:xfrm>
                    <a:prstGeom prst="rect">
                      <a:avLst/>
                    </a:prstGeom>
                    <a:noFill/>
                    <a:ln>
                      <a:noFill/>
                    </a:ln>
                  </pic:spPr>
                </pic:pic>
              </a:graphicData>
            </a:graphic>
          </wp:inline>
        </w:drawing>
      </w:r>
    </w:p>
    <w:p w14:paraId="695D430E" w14:textId="77777777" w:rsidR="00465D76" w:rsidRDefault="00465D76" w:rsidP="00465D76">
      <w:pPr>
        <w:pStyle w:val="ListParagraph"/>
      </w:pPr>
    </w:p>
    <w:p w14:paraId="39E252FE" w14:textId="77777777" w:rsidR="00465D76" w:rsidRDefault="00465D76" w:rsidP="00465D76">
      <w:pPr>
        <w:pStyle w:val="ListParagraph"/>
      </w:pPr>
      <w:r>
        <w:rPr>
          <w:noProof/>
        </w:rPr>
        <w:drawing>
          <wp:inline distT="0" distB="0" distL="0" distR="0" wp14:anchorId="0B8BA2DF" wp14:editId="06F40AEC">
            <wp:extent cx="8229600" cy="2171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229600" cy="2171700"/>
                    </a:xfrm>
                    <a:prstGeom prst="rect">
                      <a:avLst/>
                    </a:prstGeom>
                    <a:noFill/>
                    <a:ln>
                      <a:noFill/>
                    </a:ln>
                  </pic:spPr>
                </pic:pic>
              </a:graphicData>
            </a:graphic>
          </wp:inline>
        </w:drawing>
      </w:r>
    </w:p>
    <w:p w14:paraId="3A96AB1F" w14:textId="77777777" w:rsidR="00465D76" w:rsidRDefault="00465D76" w:rsidP="00465D76">
      <w:pPr>
        <w:pStyle w:val="ListParagraph"/>
      </w:pPr>
    </w:p>
    <w:p w14:paraId="412F9DBA" w14:textId="77777777" w:rsidR="00465D76" w:rsidRDefault="00465D76" w:rsidP="00465D76">
      <w:pPr>
        <w:pStyle w:val="ListParagraph"/>
      </w:pPr>
    </w:p>
    <w:p w14:paraId="5AC2BDC3" w14:textId="77777777" w:rsidR="00465D76" w:rsidRDefault="00465D76" w:rsidP="00465D76">
      <w:pPr>
        <w:pStyle w:val="Heading1"/>
      </w:pPr>
      <w:r>
        <w:lastRenderedPageBreak/>
        <w:t>Add-On Setup/Configuration</w:t>
      </w:r>
    </w:p>
    <w:p w14:paraId="7BF6CFD5" w14:textId="77777777" w:rsidR="00465D76" w:rsidRDefault="00465D76" w:rsidP="00465D76">
      <w:r>
        <w:t xml:space="preserve">To allow selling service addon of </w:t>
      </w:r>
      <w:proofErr w:type="spellStart"/>
      <w:r>
        <w:t>MachPanel</w:t>
      </w:r>
      <w:proofErr w:type="spellEnd"/>
      <w:r>
        <w:t xml:space="preserve"> provisioning module when a product addon is sold in WHMCS, some configuration steps are required to perform and these are as follow</w:t>
      </w:r>
    </w:p>
    <w:p w14:paraId="46901118" w14:textId="77777777" w:rsidR="00465D76" w:rsidRDefault="00465D76" w:rsidP="00465D76">
      <w:pPr>
        <w:pStyle w:val="Heading2"/>
      </w:pPr>
      <w:r>
        <w:t>Configuration in WHMCS</w:t>
      </w:r>
    </w:p>
    <w:p w14:paraId="1FECA328" w14:textId="77777777" w:rsidR="00465D76" w:rsidRDefault="00465D76" w:rsidP="00465D76">
      <w:r>
        <w:t xml:space="preserve">For a product addon to be sold in </w:t>
      </w:r>
      <w:proofErr w:type="spellStart"/>
      <w:r>
        <w:t>MachPanel</w:t>
      </w:r>
      <w:proofErr w:type="spellEnd"/>
      <w:r>
        <w:t xml:space="preserve"> provisioning module, this addon must be pre created and its id associated in </w:t>
      </w:r>
      <w:proofErr w:type="spellStart"/>
      <w:r>
        <w:t>MachPanel</w:t>
      </w:r>
      <w:proofErr w:type="spellEnd"/>
      <w:r>
        <w:t xml:space="preserve"> provisioning engine to specific </w:t>
      </w:r>
      <w:proofErr w:type="spellStart"/>
      <w:r>
        <w:t>AddOn</w:t>
      </w:r>
      <w:proofErr w:type="spellEnd"/>
      <w:r>
        <w:t>.</w:t>
      </w:r>
    </w:p>
    <w:p w14:paraId="543BFC6A" w14:textId="77777777" w:rsidR="00465D76" w:rsidRDefault="00465D76" w:rsidP="00465D76">
      <w:r>
        <w:rPr>
          <w:noProof/>
        </w:rPr>
        <w:drawing>
          <wp:inline distT="0" distB="0" distL="0" distR="0" wp14:anchorId="5B53C544" wp14:editId="37C3B11F">
            <wp:extent cx="3533775" cy="28098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33775" cy="2809875"/>
                    </a:xfrm>
                    <a:prstGeom prst="rect">
                      <a:avLst/>
                    </a:prstGeom>
                    <a:noFill/>
                    <a:ln>
                      <a:noFill/>
                    </a:ln>
                  </pic:spPr>
                </pic:pic>
              </a:graphicData>
            </a:graphic>
          </wp:inline>
        </w:drawing>
      </w:r>
    </w:p>
    <w:p w14:paraId="1C4F41E8" w14:textId="77777777" w:rsidR="00465D76" w:rsidRDefault="00465D76" w:rsidP="00465D76"/>
    <w:p w14:paraId="27A01B21" w14:textId="77777777" w:rsidR="00465D76" w:rsidRDefault="00465D76" w:rsidP="00465D76"/>
    <w:p w14:paraId="443D7D28" w14:textId="77777777" w:rsidR="00465D76" w:rsidRDefault="00465D76" w:rsidP="00465D76">
      <w:pPr>
        <w:pStyle w:val="Heading2"/>
      </w:pPr>
      <w:r>
        <w:t xml:space="preserve">Configuration in </w:t>
      </w:r>
      <w:proofErr w:type="spellStart"/>
      <w:r>
        <w:t>MachPanel</w:t>
      </w:r>
      <w:proofErr w:type="spellEnd"/>
    </w:p>
    <w:p w14:paraId="05F73BE8" w14:textId="77777777" w:rsidR="00465D76" w:rsidRDefault="00465D76" w:rsidP="00465D76">
      <w:r>
        <w:t xml:space="preserve">To enable an Addon in </w:t>
      </w:r>
      <w:proofErr w:type="spellStart"/>
      <w:r>
        <w:t>MachPanel</w:t>
      </w:r>
      <w:proofErr w:type="spellEnd"/>
      <w:r>
        <w:t xml:space="preserve"> to get linked to WHMCS Addon, service provider is required to provide input for “WHMCS </w:t>
      </w:r>
      <w:proofErr w:type="spellStart"/>
      <w:r>
        <w:t>AddOn.Id</w:t>
      </w:r>
      <w:proofErr w:type="spellEnd"/>
      <w:r>
        <w:t xml:space="preserve">” in </w:t>
      </w:r>
      <w:proofErr w:type="spellStart"/>
      <w:r>
        <w:t>AddOn</w:t>
      </w:r>
      <w:proofErr w:type="spellEnd"/>
      <w:r>
        <w:t xml:space="preserve"> add/edit interface (Only for Managed Addons). How to find this “WHMCS </w:t>
      </w:r>
      <w:proofErr w:type="spellStart"/>
      <w:r>
        <w:t>AddOn.Id</w:t>
      </w:r>
      <w:proofErr w:type="spellEnd"/>
      <w:r>
        <w:t>” in WHMCS is depicted in below snapshots.</w:t>
      </w:r>
    </w:p>
    <w:p w14:paraId="78C1D49F" w14:textId="77777777" w:rsidR="00465D76" w:rsidRDefault="00465D76" w:rsidP="00465D76">
      <w:r>
        <w:rPr>
          <w:noProof/>
        </w:rPr>
        <w:lastRenderedPageBreak/>
        <w:drawing>
          <wp:inline distT="0" distB="0" distL="0" distR="0" wp14:anchorId="696ECFEB" wp14:editId="5B2B6C85">
            <wp:extent cx="8229600" cy="17335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229600" cy="1733550"/>
                    </a:xfrm>
                    <a:prstGeom prst="rect">
                      <a:avLst/>
                    </a:prstGeom>
                    <a:noFill/>
                    <a:ln>
                      <a:noFill/>
                    </a:ln>
                  </pic:spPr>
                </pic:pic>
              </a:graphicData>
            </a:graphic>
          </wp:inline>
        </w:drawing>
      </w:r>
    </w:p>
    <w:p w14:paraId="3F06D172" w14:textId="77777777" w:rsidR="00465D76" w:rsidRDefault="00465D76" w:rsidP="00465D76">
      <w:r>
        <w:rPr>
          <w:noProof/>
        </w:rPr>
        <w:drawing>
          <wp:inline distT="0" distB="0" distL="0" distR="0" wp14:anchorId="2BEF17B7" wp14:editId="0E6D8274">
            <wp:extent cx="8229600" cy="21717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229600" cy="2171700"/>
                    </a:xfrm>
                    <a:prstGeom prst="rect">
                      <a:avLst/>
                    </a:prstGeom>
                    <a:noFill/>
                    <a:ln>
                      <a:noFill/>
                    </a:ln>
                  </pic:spPr>
                </pic:pic>
              </a:graphicData>
            </a:graphic>
          </wp:inline>
        </w:drawing>
      </w:r>
    </w:p>
    <w:p w14:paraId="039DDBA8" w14:textId="77777777" w:rsidR="00465D76" w:rsidRDefault="00465D76" w:rsidP="00465D76"/>
    <w:p w14:paraId="5A007C52" w14:textId="77777777" w:rsidR="00465D76" w:rsidRDefault="00465D76" w:rsidP="00465D76"/>
    <w:p w14:paraId="5FAE29C8" w14:textId="77777777" w:rsidR="00465D76" w:rsidRDefault="00465D76" w:rsidP="00465D76"/>
    <w:p w14:paraId="3785CF40" w14:textId="77777777" w:rsidR="00465D76" w:rsidRDefault="00465D76" w:rsidP="00465D76"/>
    <w:p w14:paraId="236C8BD0" w14:textId="77777777" w:rsidR="00465D76" w:rsidRDefault="00465D76" w:rsidP="00465D76"/>
    <w:p w14:paraId="163C81EF" w14:textId="77777777" w:rsidR="00465D76" w:rsidRDefault="00465D76" w:rsidP="00465D76">
      <w:pPr>
        <w:pStyle w:val="Heading1"/>
      </w:pPr>
      <w:r>
        <w:lastRenderedPageBreak/>
        <w:t xml:space="preserve">Link existing subscriptions from WHMCS to </w:t>
      </w:r>
      <w:proofErr w:type="spellStart"/>
      <w:r>
        <w:t>MachPanel</w:t>
      </w:r>
      <w:proofErr w:type="spellEnd"/>
    </w:p>
    <w:p w14:paraId="2A51595C" w14:textId="77777777" w:rsidR="00465D76" w:rsidRDefault="00465D76" w:rsidP="00465D76">
      <w:r>
        <w:t xml:space="preserve">To enable the service provider to link existing subscriptions from WHMCS to </w:t>
      </w:r>
      <w:proofErr w:type="spellStart"/>
      <w:r>
        <w:t>MachPanel</w:t>
      </w:r>
      <w:proofErr w:type="spellEnd"/>
      <w:r>
        <w:t xml:space="preserve"> subscriptions, we have provided an </w:t>
      </w:r>
      <w:proofErr w:type="gramStart"/>
      <w:r>
        <w:t>easy to use</w:t>
      </w:r>
      <w:proofErr w:type="gramEnd"/>
      <w:r>
        <w:t xml:space="preserve"> interface to associate both the subscriptions. Below snapshot depicts the user interface.</w:t>
      </w:r>
    </w:p>
    <w:p w14:paraId="0DDDE65B" w14:textId="77777777" w:rsidR="00465D76" w:rsidRDefault="00465D76" w:rsidP="00465D76">
      <w:r>
        <w:rPr>
          <w:noProof/>
        </w:rPr>
        <w:drawing>
          <wp:inline distT="0" distB="0" distL="0" distR="0" wp14:anchorId="1A324DBF" wp14:editId="16DD554E">
            <wp:extent cx="8096250" cy="322897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
                      <a:extLst>
                        <a:ext uri="{28A0092B-C50C-407E-A947-70E740481C1C}">
                          <a14:useLocalDpi xmlns:a14="http://schemas.microsoft.com/office/drawing/2010/main" val="0"/>
                        </a:ext>
                      </a:extLst>
                    </a:blip>
                    <a:srcRect t="7793" r="1701" b="22275"/>
                    <a:stretch>
                      <a:fillRect/>
                    </a:stretch>
                  </pic:blipFill>
                  <pic:spPr bwMode="auto">
                    <a:xfrm>
                      <a:off x="0" y="0"/>
                      <a:ext cx="8096250" cy="3228975"/>
                    </a:xfrm>
                    <a:prstGeom prst="rect">
                      <a:avLst/>
                    </a:prstGeom>
                    <a:noFill/>
                    <a:ln>
                      <a:noFill/>
                    </a:ln>
                  </pic:spPr>
                </pic:pic>
              </a:graphicData>
            </a:graphic>
          </wp:inline>
        </w:drawing>
      </w:r>
    </w:p>
    <w:p w14:paraId="14DAF2EC" w14:textId="77777777" w:rsidR="00465D76" w:rsidRDefault="00465D76" w:rsidP="00465D76">
      <w:r>
        <w:t xml:space="preserve">In the above screen there are some input boxes. User can search </w:t>
      </w:r>
      <w:proofErr w:type="spellStart"/>
      <w:r>
        <w:t>MachPanel</w:t>
      </w:r>
      <w:proofErr w:type="spellEnd"/>
      <w:r>
        <w:t xml:space="preserve"> subscriptions by using filter area in the interface for a given subscription type, then system lists the available unassociated subscriptions. For each subscription in list there is an input box for “WHMCS </w:t>
      </w:r>
      <w:proofErr w:type="spellStart"/>
      <w:r>
        <w:t>ServiceId</w:t>
      </w:r>
      <w:proofErr w:type="spellEnd"/>
      <w:r>
        <w:t>” this is the “id” of the WHMCS sold product (</w:t>
      </w:r>
      <w:proofErr w:type="gramStart"/>
      <w:r>
        <w:t>i.e.</w:t>
      </w:r>
      <w:proofErr w:type="gramEnd"/>
      <w:r>
        <w:t xml:space="preserve"> WHMCS service) and can be found in WHMCS database under the table of “</w:t>
      </w:r>
      <w:proofErr w:type="spellStart"/>
      <w:r>
        <w:rPr>
          <w:rFonts w:ascii="Tahoma" w:hAnsi="Tahoma" w:cs="Tahoma"/>
          <w:color w:val="444444"/>
          <w:sz w:val="21"/>
          <w:szCs w:val="21"/>
          <w:shd w:val="clear" w:color="auto" w:fill="FFFFFF"/>
        </w:rPr>
        <w:t>tblhosting</w:t>
      </w:r>
      <w:proofErr w:type="spellEnd"/>
      <w:r>
        <w:t xml:space="preserve">” </w:t>
      </w:r>
    </w:p>
    <w:p w14:paraId="2EA6149D" w14:textId="77777777" w:rsidR="00465D76" w:rsidRDefault="00465D76" w:rsidP="00465D76">
      <w:pPr>
        <w:rPr>
          <w:rFonts w:ascii="Tahoma" w:hAnsi="Tahoma" w:cs="Tahoma"/>
          <w:color w:val="444444"/>
          <w:sz w:val="21"/>
          <w:szCs w:val="21"/>
          <w:shd w:val="clear" w:color="auto" w:fill="FFFFFF"/>
        </w:rPr>
      </w:pPr>
      <w:r>
        <w:t xml:space="preserve">Please note that for linking the product addon from WHMCS to </w:t>
      </w:r>
      <w:proofErr w:type="spellStart"/>
      <w:r>
        <w:t>MachPanel</w:t>
      </w:r>
      <w:proofErr w:type="spellEnd"/>
      <w:r>
        <w:t xml:space="preserve"> product </w:t>
      </w:r>
      <w:proofErr w:type="gramStart"/>
      <w:r>
        <w:t>addon,  the</w:t>
      </w:r>
      <w:proofErr w:type="gramEnd"/>
      <w:r>
        <w:t xml:space="preserve"> WHMCS service id can be found in “</w:t>
      </w:r>
      <w:proofErr w:type="spellStart"/>
      <w:r>
        <w:rPr>
          <w:rFonts w:ascii="Tahoma" w:hAnsi="Tahoma" w:cs="Tahoma"/>
          <w:color w:val="444444"/>
          <w:sz w:val="21"/>
          <w:szCs w:val="21"/>
          <w:shd w:val="clear" w:color="auto" w:fill="FFFFFF"/>
        </w:rPr>
        <w:t>tblhostingaddons</w:t>
      </w:r>
      <w:proofErr w:type="spellEnd"/>
      <w:r>
        <w:rPr>
          <w:rFonts w:ascii="Tahoma" w:hAnsi="Tahoma" w:cs="Tahoma"/>
          <w:color w:val="444444"/>
          <w:sz w:val="21"/>
          <w:szCs w:val="21"/>
          <w:shd w:val="clear" w:color="auto" w:fill="FFFFFF"/>
        </w:rPr>
        <w:t>”</w:t>
      </w:r>
    </w:p>
    <w:p w14:paraId="34718C73" w14:textId="77777777" w:rsidR="00465D76" w:rsidRDefault="00465D76" w:rsidP="00465D76">
      <w:pPr>
        <w:rPr>
          <w:rFonts w:ascii="Tahoma" w:hAnsi="Tahoma" w:cs="Tahoma"/>
          <w:color w:val="444444"/>
          <w:sz w:val="21"/>
          <w:szCs w:val="21"/>
          <w:shd w:val="clear" w:color="auto" w:fill="FFFFFF"/>
        </w:rPr>
      </w:pPr>
      <w:r>
        <w:t xml:space="preserve">Next </w:t>
      </w:r>
      <w:proofErr w:type="gramStart"/>
      <w:r>
        <w:t>to  the</w:t>
      </w:r>
      <w:proofErr w:type="gramEnd"/>
      <w:r>
        <w:t xml:space="preserve"> WHMCS Service Id column in the list there is another input field for “WHMCS User Id”. This is the WHMCS user id under which account the service is sold in WHMCS (Must refer to corresponding subscription and account in </w:t>
      </w:r>
      <w:proofErr w:type="spellStart"/>
      <w:r>
        <w:t>MachPanel</w:t>
      </w:r>
      <w:proofErr w:type="spellEnd"/>
      <w:r>
        <w:t xml:space="preserve"> too). This id can be found in “</w:t>
      </w:r>
      <w:proofErr w:type="spellStart"/>
      <w:r>
        <w:rPr>
          <w:rFonts w:ascii="Tahoma" w:hAnsi="Tahoma" w:cs="Tahoma"/>
          <w:color w:val="444444"/>
          <w:sz w:val="21"/>
          <w:szCs w:val="21"/>
          <w:shd w:val="clear" w:color="auto" w:fill="FFFFFF"/>
        </w:rPr>
        <w:t>tblclients</w:t>
      </w:r>
      <w:proofErr w:type="spellEnd"/>
      <w:r>
        <w:rPr>
          <w:rFonts w:ascii="Tahoma" w:hAnsi="Tahoma" w:cs="Tahoma"/>
          <w:color w:val="444444"/>
          <w:sz w:val="21"/>
          <w:szCs w:val="21"/>
          <w:shd w:val="clear" w:color="auto" w:fill="FFFFFF"/>
        </w:rPr>
        <w:t>”</w:t>
      </w:r>
    </w:p>
    <w:p w14:paraId="0325E136" w14:textId="77777777" w:rsidR="00465D76" w:rsidRDefault="00465D76" w:rsidP="00465D76">
      <w:pPr>
        <w:pStyle w:val="Heading1"/>
        <w:rPr>
          <w:shd w:val="clear" w:color="auto" w:fill="FFFFFF"/>
        </w:rPr>
      </w:pPr>
      <w:r>
        <w:rPr>
          <w:shd w:val="clear" w:color="auto" w:fill="FFFFFF"/>
        </w:rPr>
        <w:lastRenderedPageBreak/>
        <w:t>Secure Automated Login to Control Panel from WHMCS</w:t>
      </w:r>
    </w:p>
    <w:p w14:paraId="5F3D8864" w14:textId="77777777" w:rsidR="00465D76" w:rsidRDefault="00465D76" w:rsidP="00465D76">
      <w:r>
        <w:t>In WHMCS there are three mechanisms provided to get logged into the server module from within WHMCS interfaces. Two of them are for WHMCS admin area and one is for client area.</w:t>
      </w:r>
    </w:p>
    <w:p w14:paraId="56A651E0" w14:textId="77777777" w:rsidR="00465D76" w:rsidRDefault="00465D76" w:rsidP="00465D76">
      <w:r>
        <w:t>We have used same functionality to get logged into the control panel but to make the automated logging in to the panel there are several settings which are provided and are necessary to be configured.</w:t>
      </w:r>
    </w:p>
    <w:p w14:paraId="459FDE48" w14:textId="77777777" w:rsidR="00465D76" w:rsidRDefault="00465D76" w:rsidP="00465D76">
      <w:pPr>
        <w:pStyle w:val="Heading3"/>
      </w:pPr>
      <w:r>
        <w:t>Encryption/Decryption Key</w:t>
      </w:r>
    </w:p>
    <w:p w14:paraId="211F5D2E" w14:textId="77777777" w:rsidR="00465D76" w:rsidRDefault="00465D76" w:rsidP="00465D76">
      <w:r>
        <w:t xml:space="preserve">We have used Advanced Encryption Standard (AES) to encrypt the data that is transmitted in browser via query strings or hidden fields. To encrypt the data a </w:t>
      </w:r>
      <w:proofErr w:type="gramStart"/>
      <w:r>
        <w:t>private key needs</w:t>
      </w:r>
      <w:proofErr w:type="gramEnd"/>
      <w:r>
        <w:t xml:space="preserve"> to be configured and shall be available on both sides of the communication (i.e. sender and receiver). Hence a configuration setting is provided in control panel ‘API settings’ interface to generate an encryption key. It is auto generated </w:t>
      </w:r>
      <w:proofErr w:type="gramStart"/>
      <w:r>
        <w:t>32 character</w:t>
      </w:r>
      <w:proofErr w:type="gramEnd"/>
      <w:r>
        <w:t xml:space="preserve"> key and can be modified by clicking on the ‘Generate’ button next to the key.</w:t>
      </w:r>
    </w:p>
    <w:p w14:paraId="4B466C33" w14:textId="77777777" w:rsidR="00465D76" w:rsidRDefault="00465D76" w:rsidP="00465D76">
      <w:r>
        <w:rPr>
          <w:noProof/>
        </w:rPr>
        <w:drawing>
          <wp:inline distT="0" distB="0" distL="0" distR="0" wp14:anchorId="441E5EA9" wp14:editId="5C22649E">
            <wp:extent cx="8220075" cy="360045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220075" cy="3600450"/>
                    </a:xfrm>
                    <a:prstGeom prst="rect">
                      <a:avLst/>
                    </a:prstGeom>
                    <a:noFill/>
                    <a:ln>
                      <a:noFill/>
                    </a:ln>
                  </pic:spPr>
                </pic:pic>
              </a:graphicData>
            </a:graphic>
          </wp:inline>
        </w:drawing>
      </w:r>
      <w:r>
        <w:t xml:space="preserve"> </w:t>
      </w:r>
    </w:p>
    <w:p w14:paraId="67B1CD19" w14:textId="77777777" w:rsidR="00465D76" w:rsidRDefault="00465D76" w:rsidP="00465D76">
      <w:pPr>
        <w:pStyle w:val="Heading3"/>
      </w:pPr>
    </w:p>
    <w:p w14:paraId="2B16197E" w14:textId="77777777" w:rsidR="00465D76" w:rsidRDefault="00465D76" w:rsidP="00465D76">
      <w:pPr>
        <w:pStyle w:val="Heading3"/>
      </w:pPr>
      <w:r>
        <w:t>Security Code</w:t>
      </w:r>
    </w:p>
    <w:p w14:paraId="09DCAF59" w14:textId="77777777" w:rsidR="00465D76" w:rsidRDefault="00465D76" w:rsidP="00465D76">
      <w:r>
        <w:t xml:space="preserve">In the above screen for ‘API settings’ interface there is another field titled as ‘Security Code’. This is a code to be used by WHMCS login request to authenticate the validity of the request. This code shall be </w:t>
      </w:r>
      <w:proofErr w:type="gramStart"/>
      <w:r>
        <w:t>send</w:t>
      </w:r>
      <w:proofErr w:type="gramEnd"/>
      <w:r>
        <w:t xml:space="preserve"> with each login request from WHMCS, otherwise automatic log in will not work.</w:t>
      </w:r>
    </w:p>
    <w:p w14:paraId="723FA220" w14:textId="77777777" w:rsidR="00465D76" w:rsidRDefault="00465D76" w:rsidP="00465D76"/>
    <w:p w14:paraId="0E3B99B1" w14:textId="77777777" w:rsidR="00465D76" w:rsidRDefault="00465D76" w:rsidP="00465D76">
      <w:pPr>
        <w:pStyle w:val="Heading3"/>
      </w:pPr>
      <w:r>
        <w:t xml:space="preserve">WHMCS </w:t>
      </w:r>
      <w:proofErr w:type="spellStart"/>
      <w:r>
        <w:t>MachPanel</w:t>
      </w:r>
      <w:proofErr w:type="spellEnd"/>
      <w:r>
        <w:t xml:space="preserve"> configuration</w:t>
      </w:r>
    </w:p>
    <w:p w14:paraId="1F83DCB7" w14:textId="77777777" w:rsidR="00465D76" w:rsidRDefault="00465D76" w:rsidP="00465D76">
      <w:r>
        <w:t>To encrypt the data and to authenticate the login request, the encryption key and security (set in control panel ‘API settings’) shall be configured in WHMCS to control panel configuration file (</w:t>
      </w:r>
      <w:proofErr w:type="gramStart"/>
      <w:r>
        <w:t>i.e.</w:t>
      </w:r>
      <w:proofErr w:type="gramEnd"/>
      <w:r>
        <w:t xml:space="preserve"> ‘</w:t>
      </w:r>
      <w:proofErr w:type="spellStart"/>
      <w:r>
        <w:t>configuration.php</w:t>
      </w:r>
      <w:proofErr w:type="spellEnd"/>
      <w:r>
        <w:t>’ file). Below snapshot of the file configuration encircles the fields required to be configured.</w:t>
      </w:r>
    </w:p>
    <w:p w14:paraId="20B721EA" w14:textId="5DCCC4E0" w:rsidR="00465D76" w:rsidRDefault="007F7605" w:rsidP="00465D76">
      <w:r>
        <w:rPr>
          <w:noProof/>
        </w:rPr>
        <w:drawing>
          <wp:inline distT="0" distB="0" distL="0" distR="0" wp14:anchorId="05EFB4E7" wp14:editId="563F848C">
            <wp:extent cx="4229100" cy="2400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9100" cy="2400300"/>
                    </a:xfrm>
                    <a:prstGeom prst="rect">
                      <a:avLst/>
                    </a:prstGeom>
                    <a:noFill/>
                    <a:ln>
                      <a:noFill/>
                    </a:ln>
                  </pic:spPr>
                </pic:pic>
              </a:graphicData>
            </a:graphic>
          </wp:inline>
        </w:drawing>
      </w:r>
    </w:p>
    <w:p w14:paraId="2C9CC1C9" w14:textId="77777777" w:rsidR="00465D76" w:rsidRDefault="00465D76" w:rsidP="00465D76">
      <w:r>
        <w:t>By comparing the highlighted text in above snapshot for handler file with the highlighted text of the snapshot for ‘API settings’, you will notice that both the values for Encryption Key and Security Code are copied from control panel into WHMCS configuration file. Please note that these values should always be matching, otherwise the auto login will not work.</w:t>
      </w:r>
    </w:p>
    <w:p w14:paraId="14C30334" w14:textId="77777777" w:rsidR="00465D76" w:rsidRDefault="00465D76" w:rsidP="00465D76">
      <w:pPr>
        <w:pStyle w:val="Heading3"/>
      </w:pPr>
      <w:r>
        <w:t>Client Area Login</w:t>
      </w:r>
    </w:p>
    <w:p w14:paraId="185EAACC" w14:textId="77777777" w:rsidR="00465D76" w:rsidRDefault="00465D76" w:rsidP="00465D76">
      <w:r>
        <w:t>Client area login from WHMCS is quite straight forward, whenever a client tries to login to control panel via WHMCS link, he/she will get logged in to the control panel with his/her corresponding server account.</w:t>
      </w:r>
    </w:p>
    <w:p w14:paraId="02CB23D6" w14:textId="77777777" w:rsidR="00465D76" w:rsidRDefault="00465D76" w:rsidP="00465D76">
      <w:pPr>
        <w:pStyle w:val="Heading3"/>
      </w:pPr>
      <w:r>
        <w:lastRenderedPageBreak/>
        <w:t>Admin Area Login</w:t>
      </w:r>
    </w:p>
    <w:p w14:paraId="462A8668" w14:textId="77777777" w:rsidR="00465D76" w:rsidRDefault="00465D76" w:rsidP="00465D76">
      <w:r>
        <w:t>As admin may have multiple employees with different permission delegations in both WHMCS and control panel. Then it becomes necessary to associate WHMCS admin/employee with that of control panel employee appropriately. To do so please note that the ‘Email Address’ provided for staff user in WHMCS shall fully match with the corresponding staff user’s login in control panel. Below screenshots from both WHMCS and control panel encircle the required matching field in both environments.</w:t>
      </w:r>
    </w:p>
    <w:p w14:paraId="6873306D" w14:textId="77777777" w:rsidR="00465D76" w:rsidRDefault="00465D76" w:rsidP="00465D76">
      <w:r>
        <w:rPr>
          <w:noProof/>
        </w:rPr>
        <w:drawing>
          <wp:inline distT="0" distB="0" distL="0" distR="0" wp14:anchorId="5B7C6AD0" wp14:editId="4F1A944A">
            <wp:extent cx="8229600" cy="30194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229600" cy="3019425"/>
                    </a:xfrm>
                    <a:prstGeom prst="rect">
                      <a:avLst/>
                    </a:prstGeom>
                    <a:noFill/>
                    <a:ln>
                      <a:noFill/>
                    </a:ln>
                  </pic:spPr>
                </pic:pic>
              </a:graphicData>
            </a:graphic>
          </wp:inline>
        </w:drawing>
      </w:r>
    </w:p>
    <w:p w14:paraId="2615C4FA" w14:textId="77777777" w:rsidR="00465D76" w:rsidRDefault="00465D76" w:rsidP="00465D76">
      <w:r>
        <w:rPr>
          <w:noProof/>
        </w:rPr>
        <w:lastRenderedPageBreak/>
        <w:drawing>
          <wp:inline distT="0" distB="0" distL="0" distR="0" wp14:anchorId="49B7B5D8" wp14:editId="27C80CF1">
            <wp:extent cx="8229600" cy="2933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229600" cy="2933700"/>
                    </a:xfrm>
                    <a:prstGeom prst="rect">
                      <a:avLst/>
                    </a:prstGeom>
                    <a:noFill/>
                    <a:ln>
                      <a:noFill/>
                    </a:ln>
                  </pic:spPr>
                </pic:pic>
              </a:graphicData>
            </a:graphic>
          </wp:inline>
        </w:drawing>
      </w:r>
    </w:p>
    <w:p w14:paraId="2C327C92" w14:textId="77777777" w:rsidR="00465D76" w:rsidRDefault="00465D76" w:rsidP="00465D76"/>
    <w:p w14:paraId="27E1A709" w14:textId="77777777" w:rsidR="00465D76" w:rsidRDefault="00465D76" w:rsidP="00465D76"/>
    <w:p w14:paraId="16D1CE60" w14:textId="77777777" w:rsidR="00465D76" w:rsidRDefault="00465D76" w:rsidP="00465D76"/>
    <w:p w14:paraId="09E70501" w14:textId="77777777" w:rsidR="00465D76" w:rsidRDefault="00465D76" w:rsidP="00465D76"/>
    <w:p w14:paraId="7EB7BFD1" w14:textId="77777777" w:rsidR="00465D76" w:rsidRDefault="00465D76" w:rsidP="00465D76">
      <w:pPr>
        <w:pStyle w:val="Heading1"/>
      </w:pPr>
    </w:p>
    <w:p w14:paraId="6A46A790" w14:textId="77777777" w:rsidR="00465D76" w:rsidRDefault="00465D76" w:rsidP="00465D76"/>
    <w:p w14:paraId="33973C38" w14:textId="77777777" w:rsidR="00465D76" w:rsidRDefault="00465D76" w:rsidP="00465D76"/>
    <w:p w14:paraId="4BEE0251" w14:textId="77777777" w:rsidR="00465D76" w:rsidRDefault="00465D76" w:rsidP="00465D76"/>
    <w:p w14:paraId="04DBAC54" w14:textId="77777777" w:rsidR="00465D76" w:rsidRDefault="00465D76" w:rsidP="00465D76"/>
    <w:p w14:paraId="7A6ED041" w14:textId="77777777" w:rsidR="00465D76" w:rsidRDefault="00465D76" w:rsidP="00465D76">
      <w:pPr>
        <w:pStyle w:val="Heading1"/>
      </w:pPr>
      <w:r>
        <w:lastRenderedPageBreak/>
        <w:t xml:space="preserve">Sell </w:t>
      </w:r>
      <w:proofErr w:type="spellStart"/>
      <w:r>
        <w:t>MachPanel</w:t>
      </w:r>
      <w:proofErr w:type="spellEnd"/>
      <w:r>
        <w:t xml:space="preserve"> Addons via WHMCS product Configurable Options</w:t>
      </w:r>
    </w:p>
    <w:p w14:paraId="0838413B" w14:textId="77777777" w:rsidR="00465D76" w:rsidRDefault="00465D76" w:rsidP="00465D76">
      <w:r>
        <w:t>We have discussed in ‘</w:t>
      </w:r>
      <w:proofErr w:type="spellStart"/>
      <w:r>
        <w:t>AddOn</w:t>
      </w:r>
      <w:proofErr w:type="spellEnd"/>
      <w:r>
        <w:t xml:space="preserve"> Setup’ configuration section that how we can sell </w:t>
      </w:r>
      <w:proofErr w:type="spellStart"/>
      <w:r>
        <w:t>MachPanel</w:t>
      </w:r>
      <w:proofErr w:type="spellEnd"/>
      <w:r>
        <w:t xml:space="preserve"> addons via WHMCS addon functionality, however there is another possibility of selling </w:t>
      </w:r>
      <w:proofErr w:type="spellStart"/>
      <w:r>
        <w:t>MachPanel</w:t>
      </w:r>
      <w:proofErr w:type="spellEnd"/>
      <w:r>
        <w:t xml:space="preserve"> </w:t>
      </w:r>
      <w:proofErr w:type="spellStart"/>
      <w:r>
        <w:t>AddOns</w:t>
      </w:r>
      <w:proofErr w:type="spellEnd"/>
      <w:r>
        <w:t xml:space="preserve"> using WHMCS and it is known as product Configurable Options.</w:t>
      </w:r>
    </w:p>
    <w:p w14:paraId="712B3266" w14:textId="77777777" w:rsidR="00465D76" w:rsidRDefault="00465D76" w:rsidP="00465D76">
      <w:r>
        <w:t xml:space="preserve">Why Configurable Options than </w:t>
      </w:r>
      <w:proofErr w:type="spellStart"/>
      <w:proofErr w:type="gramStart"/>
      <w:r>
        <w:t>AddOn</w:t>
      </w:r>
      <w:proofErr w:type="spellEnd"/>
      <w:r>
        <w:t xml:space="preserve"> ?</w:t>
      </w:r>
      <w:proofErr w:type="gramEnd"/>
    </w:p>
    <w:p w14:paraId="21395537" w14:textId="77777777" w:rsidR="00465D76" w:rsidRDefault="00465D76" w:rsidP="00465D76">
      <w:pPr>
        <w:pStyle w:val="ListParagraph"/>
        <w:numPr>
          <w:ilvl w:val="0"/>
          <w:numId w:val="15"/>
        </w:numPr>
        <w:spacing w:line="254" w:lineRule="auto"/>
      </w:pPr>
      <w:r>
        <w:t xml:space="preserve">WHMCS </w:t>
      </w:r>
      <w:proofErr w:type="spellStart"/>
      <w:r>
        <w:t>AddOns</w:t>
      </w:r>
      <w:proofErr w:type="spellEnd"/>
      <w:r>
        <w:t xml:space="preserve"> does not support multiple quantity for selling in bulk.</w:t>
      </w:r>
    </w:p>
    <w:p w14:paraId="2F86D0A9" w14:textId="77777777" w:rsidR="00465D76" w:rsidRDefault="00465D76" w:rsidP="00465D76">
      <w:pPr>
        <w:pStyle w:val="ListParagraph"/>
        <w:numPr>
          <w:ilvl w:val="0"/>
          <w:numId w:val="15"/>
        </w:numPr>
        <w:spacing w:line="254" w:lineRule="auto"/>
      </w:pPr>
      <w:r>
        <w:t>WHMCS Addons can have different pricing model and cannot merge into WHMCS product pricing model.</w:t>
      </w:r>
    </w:p>
    <w:p w14:paraId="61FFA747" w14:textId="77777777" w:rsidR="00465D76" w:rsidRDefault="00465D76" w:rsidP="00465D76">
      <w:pPr>
        <w:pStyle w:val="Heading2"/>
      </w:pPr>
      <w:r>
        <w:t>Configuration</w:t>
      </w:r>
    </w:p>
    <w:p w14:paraId="27C13E5D" w14:textId="77777777" w:rsidR="00465D76" w:rsidRDefault="00465D76" w:rsidP="00465D76">
      <w:r>
        <w:t>WHMCS Configurable Options can be located under products setup menu as depicted below.</w:t>
      </w:r>
    </w:p>
    <w:p w14:paraId="3B823B05" w14:textId="77777777" w:rsidR="00465D76" w:rsidRDefault="00465D76" w:rsidP="00465D76">
      <w:r>
        <w:rPr>
          <w:noProof/>
        </w:rPr>
        <w:drawing>
          <wp:inline distT="0" distB="0" distL="0" distR="0" wp14:anchorId="40A53B7D" wp14:editId="1DE7FE42">
            <wp:extent cx="3171825" cy="209550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a:extLst>
                        <a:ext uri="{28A0092B-C50C-407E-A947-70E740481C1C}">
                          <a14:useLocalDpi xmlns:a14="http://schemas.microsoft.com/office/drawing/2010/main" val="0"/>
                        </a:ext>
                      </a:extLst>
                    </a:blip>
                    <a:srcRect l="61458" t="19324" b="35452"/>
                    <a:stretch>
                      <a:fillRect/>
                    </a:stretch>
                  </pic:blipFill>
                  <pic:spPr bwMode="auto">
                    <a:xfrm>
                      <a:off x="0" y="0"/>
                      <a:ext cx="3171825" cy="2095500"/>
                    </a:xfrm>
                    <a:prstGeom prst="rect">
                      <a:avLst/>
                    </a:prstGeom>
                    <a:noFill/>
                    <a:ln>
                      <a:noFill/>
                    </a:ln>
                  </pic:spPr>
                </pic:pic>
              </a:graphicData>
            </a:graphic>
          </wp:inline>
        </w:drawing>
      </w:r>
    </w:p>
    <w:p w14:paraId="0E1F025D" w14:textId="77777777" w:rsidR="00465D76" w:rsidRDefault="00465D76" w:rsidP="00465D76">
      <w:r>
        <w:t>To add WHMCS Configurable Options, you need to create a Configurable Options group first. On clicking Configurable Options menu in above snapshot, below screen will appear that is listing existing Configurable Options. You can edit a Configurable Options group or add new from here.</w:t>
      </w:r>
    </w:p>
    <w:p w14:paraId="56AA7191" w14:textId="77777777" w:rsidR="00465D76" w:rsidRDefault="00465D76" w:rsidP="00465D76">
      <w:r>
        <w:rPr>
          <w:noProof/>
        </w:rPr>
        <w:lastRenderedPageBreak/>
        <w:drawing>
          <wp:inline distT="0" distB="0" distL="0" distR="0" wp14:anchorId="6811E744" wp14:editId="11E20BE0">
            <wp:extent cx="8220075" cy="17811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a:extLst>
                        <a:ext uri="{28A0092B-C50C-407E-A947-70E740481C1C}">
                          <a14:useLocalDpi xmlns:a14="http://schemas.microsoft.com/office/drawing/2010/main" val="0"/>
                        </a:ext>
                      </a:extLst>
                    </a:blip>
                    <a:srcRect t="19530" b="42236"/>
                    <a:stretch>
                      <a:fillRect/>
                    </a:stretch>
                  </pic:blipFill>
                  <pic:spPr bwMode="auto">
                    <a:xfrm>
                      <a:off x="0" y="0"/>
                      <a:ext cx="8220075" cy="1781175"/>
                    </a:xfrm>
                    <a:prstGeom prst="rect">
                      <a:avLst/>
                    </a:prstGeom>
                    <a:noFill/>
                    <a:ln>
                      <a:noFill/>
                    </a:ln>
                  </pic:spPr>
                </pic:pic>
              </a:graphicData>
            </a:graphic>
          </wp:inline>
        </w:drawing>
      </w:r>
    </w:p>
    <w:p w14:paraId="63D3A1F6" w14:textId="77777777" w:rsidR="00465D76" w:rsidRDefault="00465D76" w:rsidP="00465D76">
      <w:r>
        <w:t>On Configurable Options detail interface you have to associate products and add/edit Configurable Options. See below screen.</w:t>
      </w:r>
    </w:p>
    <w:p w14:paraId="48F955D9" w14:textId="77777777" w:rsidR="00465D76" w:rsidRDefault="00465D76" w:rsidP="00465D76">
      <w:r>
        <w:rPr>
          <w:noProof/>
        </w:rPr>
        <w:drawing>
          <wp:inline distT="0" distB="0" distL="0" distR="0" wp14:anchorId="27EE40A1" wp14:editId="7A32396D">
            <wp:extent cx="8077200" cy="33242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t="15829" r="1852" b="12430"/>
                    <a:stretch>
                      <a:fillRect/>
                    </a:stretch>
                  </pic:blipFill>
                  <pic:spPr bwMode="auto">
                    <a:xfrm>
                      <a:off x="0" y="0"/>
                      <a:ext cx="8077200" cy="3324225"/>
                    </a:xfrm>
                    <a:prstGeom prst="rect">
                      <a:avLst/>
                    </a:prstGeom>
                    <a:noFill/>
                    <a:ln>
                      <a:noFill/>
                    </a:ln>
                  </pic:spPr>
                </pic:pic>
              </a:graphicData>
            </a:graphic>
          </wp:inline>
        </w:drawing>
      </w:r>
    </w:p>
    <w:p w14:paraId="205F4CDC" w14:textId="77777777" w:rsidR="00465D76" w:rsidRDefault="00465D76" w:rsidP="00465D76">
      <w:r>
        <w:lastRenderedPageBreak/>
        <w:t>In above screenshot you can see that there are Configurable Options added in this group, you can add new group options on clicking Add new button and/or edit existing group option by clicking on edit link in the options listing.</w:t>
      </w:r>
    </w:p>
    <w:p w14:paraId="03146466" w14:textId="77777777" w:rsidR="00465D76" w:rsidRDefault="00465D76" w:rsidP="00465D76">
      <w:r>
        <w:t>When you add or edit a Configurable Options below depicted screen appears.</w:t>
      </w:r>
    </w:p>
    <w:p w14:paraId="405C53AD" w14:textId="77777777" w:rsidR="00465D76" w:rsidRDefault="00465D76" w:rsidP="00465D76">
      <w:r>
        <w:rPr>
          <w:noProof/>
        </w:rPr>
        <w:drawing>
          <wp:inline distT="0" distB="0" distL="0" distR="0" wp14:anchorId="73D1FBBD" wp14:editId="59B3664A">
            <wp:extent cx="5400675" cy="16859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l="578" t="9250" r="33681" b="54366"/>
                    <a:stretch>
                      <a:fillRect/>
                    </a:stretch>
                  </pic:blipFill>
                  <pic:spPr bwMode="auto">
                    <a:xfrm>
                      <a:off x="0" y="0"/>
                      <a:ext cx="5400675" cy="1685925"/>
                    </a:xfrm>
                    <a:prstGeom prst="rect">
                      <a:avLst/>
                    </a:prstGeom>
                    <a:noFill/>
                    <a:ln>
                      <a:noFill/>
                    </a:ln>
                  </pic:spPr>
                </pic:pic>
              </a:graphicData>
            </a:graphic>
          </wp:inline>
        </w:drawing>
      </w:r>
    </w:p>
    <w:p w14:paraId="3102FDA6" w14:textId="77777777" w:rsidR="00465D76" w:rsidRDefault="00465D76" w:rsidP="00465D76">
      <w:r>
        <w:t xml:space="preserve">Here you can provide Option name, its type and its pricing settings. </w:t>
      </w:r>
    </w:p>
    <w:p w14:paraId="5AC9A611" w14:textId="77777777" w:rsidR="00465D76" w:rsidRDefault="00465D76" w:rsidP="00465D76">
      <w:pPr>
        <w:rPr>
          <w:b/>
        </w:rPr>
      </w:pPr>
      <w:r>
        <w:rPr>
          <w:b/>
        </w:rPr>
        <w:t xml:space="preserve">[Note: For a Configurable Option to be sold in </w:t>
      </w:r>
      <w:proofErr w:type="spellStart"/>
      <w:r>
        <w:rPr>
          <w:b/>
        </w:rPr>
        <w:t>MachPanel</w:t>
      </w:r>
      <w:proofErr w:type="spellEnd"/>
      <w:r>
        <w:rPr>
          <w:b/>
        </w:rPr>
        <w:t xml:space="preserve"> as addon the Configurable Option name must match the </w:t>
      </w:r>
      <w:proofErr w:type="spellStart"/>
      <w:r>
        <w:rPr>
          <w:b/>
        </w:rPr>
        <w:t>AddOn</w:t>
      </w:r>
      <w:proofErr w:type="spellEnd"/>
      <w:r>
        <w:rPr>
          <w:b/>
        </w:rPr>
        <w:t xml:space="preserve"> name in </w:t>
      </w:r>
      <w:proofErr w:type="spellStart"/>
      <w:r>
        <w:rPr>
          <w:b/>
        </w:rPr>
        <w:t>MachPanel</w:t>
      </w:r>
      <w:proofErr w:type="spellEnd"/>
      <w:r>
        <w:rPr>
          <w:b/>
        </w:rPr>
        <w:t xml:space="preserve"> and its type set as ‘Quantity’. See below snapshot.]</w:t>
      </w:r>
    </w:p>
    <w:p w14:paraId="04F4AF13" w14:textId="77777777" w:rsidR="00465D76" w:rsidRDefault="00465D76" w:rsidP="00465D76">
      <w:pPr>
        <w:rPr>
          <w:b/>
        </w:rPr>
      </w:pPr>
      <w:r>
        <w:rPr>
          <w:b/>
          <w:noProof/>
        </w:rPr>
        <w:drawing>
          <wp:inline distT="0" distB="0" distL="0" distR="0" wp14:anchorId="5267FC9F" wp14:editId="7A53547F">
            <wp:extent cx="8220075" cy="178117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220075" cy="1781175"/>
                    </a:xfrm>
                    <a:prstGeom prst="rect">
                      <a:avLst/>
                    </a:prstGeom>
                    <a:noFill/>
                    <a:ln>
                      <a:noFill/>
                    </a:ln>
                  </pic:spPr>
                </pic:pic>
              </a:graphicData>
            </a:graphic>
          </wp:inline>
        </w:drawing>
      </w:r>
    </w:p>
    <w:p w14:paraId="39ED17A9" w14:textId="77777777" w:rsidR="00465D76" w:rsidRDefault="00465D76" w:rsidP="00465D76"/>
    <w:p w14:paraId="57B18B3B" w14:textId="77777777" w:rsidR="00465D76" w:rsidRDefault="00465D76" w:rsidP="00465D76">
      <w:pPr>
        <w:rPr>
          <w:b/>
        </w:rPr>
      </w:pPr>
      <w:r>
        <w:rPr>
          <w:b/>
        </w:rPr>
        <w:t xml:space="preserve">[Note: When selling </w:t>
      </w:r>
      <w:proofErr w:type="spellStart"/>
      <w:r>
        <w:rPr>
          <w:b/>
        </w:rPr>
        <w:t>MachPanel</w:t>
      </w:r>
      <w:proofErr w:type="spellEnd"/>
      <w:r>
        <w:rPr>
          <w:b/>
        </w:rPr>
        <w:t xml:space="preserve"> Addon via WHMCS Configurable Options, then WHMCS </w:t>
      </w:r>
      <w:proofErr w:type="spellStart"/>
      <w:r>
        <w:rPr>
          <w:b/>
        </w:rPr>
        <w:t>AddonId</w:t>
      </w:r>
      <w:proofErr w:type="spellEnd"/>
      <w:r>
        <w:rPr>
          <w:b/>
        </w:rPr>
        <w:t xml:space="preserve"> is not needed in </w:t>
      </w:r>
      <w:proofErr w:type="spellStart"/>
      <w:r>
        <w:rPr>
          <w:b/>
        </w:rPr>
        <w:t>MachPanel</w:t>
      </w:r>
      <w:proofErr w:type="spellEnd"/>
      <w:r>
        <w:rPr>
          <w:b/>
        </w:rPr>
        <w:t xml:space="preserve"> </w:t>
      </w:r>
      <w:proofErr w:type="spellStart"/>
      <w:r>
        <w:rPr>
          <w:b/>
        </w:rPr>
        <w:t>AddOn</w:t>
      </w:r>
      <w:proofErr w:type="spellEnd"/>
      <w:r>
        <w:rPr>
          <w:b/>
        </w:rPr>
        <w:t xml:space="preserve"> add/edit interface. You can set it to ‘0’]</w:t>
      </w:r>
    </w:p>
    <w:p w14:paraId="5137324C" w14:textId="77777777" w:rsidR="00465D76" w:rsidRDefault="00465D76" w:rsidP="00465D76">
      <w:r>
        <w:lastRenderedPageBreak/>
        <w:t xml:space="preserve">Once WHMCS Configurable Options are added and their group being associated with WHMCS products, then on creating new order/selling product these Configurable Options are being shown on order form under ‘Configurable Options’ section. There you can provide the quantity for each available Configurable Options and then on server module create command the </w:t>
      </w:r>
      <w:proofErr w:type="spellStart"/>
      <w:r>
        <w:t>MachPanel</w:t>
      </w:r>
      <w:proofErr w:type="spellEnd"/>
      <w:r>
        <w:t xml:space="preserve"> integration package will send request to </w:t>
      </w:r>
      <w:proofErr w:type="spellStart"/>
      <w:r>
        <w:t>MachPanel</w:t>
      </w:r>
      <w:proofErr w:type="spellEnd"/>
      <w:r>
        <w:t xml:space="preserve"> server module to sell associated (on the basis of their name) with given quantity. </w:t>
      </w:r>
    </w:p>
    <w:p w14:paraId="4D915B9C" w14:textId="77777777" w:rsidR="00465D76" w:rsidRDefault="00465D76" w:rsidP="00465D76">
      <w:r>
        <w:t>See below screenshot.</w:t>
      </w:r>
    </w:p>
    <w:p w14:paraId="5C744CE2" w14:textId="77777777" w:rsidR="00465D76" w:rsidRDefault="00465D76" w:rsidP="00465D76">
      <w:r>
        <w:rPr>
          <w:noProof/>
        </w:rPr>
        <w:drawing>
          <wp:inline distT="0" distB="0" distL="0" distR="0" wp14:anchorId="69DD8C30" wp14:editId="7357F79C">
            <wp:extent cx="7953375" cy="329565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extLst>
                        <a:ext uri="{28A0092B-C50C-407E-A947-70E740481C1C}">
                          <a14:useLocalDpi xmlns:a14="http://schemas.microsoft.com/office/drawing/2010/main" val="0"/>
                        </a:ext>
                      </a:extLst>
                    </a:blip>
                    <a:srcRect t="15828" r="3357" b="13046"/>
                    <a:stretch>
                      <a:fillRect/>
                    </a:stretch>
                  </pic:blipFill>
                  <pic:spPr bwMode="auto">
                    <a:xfrm>
                      <a:off x="0" y="0"/>
                      <a:ext cx="7953375" cy="3295650"/>
                    </a:xfrm>
                    <a:prstGeom prst="rect">
                      <a:avLst/>
                    </a:prstGeom>
                    <a:noFill/>
                    <a:ln>
                      <a:noFill/>
                    </a:ln>
                  </pic:spPr>
                </pic:pic>
              </a:graphicData>
            </a:graphic>
          </wp:inline>
        </w:drawing>
      </w:r>
    </w:p>
    <w:p w14:paraId="74B65270" w14:textId="77777777" w:rsidR="00465D76" w:rsidRDefault="00465D76" w:rsidP="00465D76">
      <w:pPr>
        <w:pStyle w:val="Heading2"/>
      </w:pPr>
    </w:p>
    <w:p w14:paraId="118598D0" w14:textId="77777777" w:rsidR="00465D76" w:rsidRDefault="00465D76" w:rsidP="00465D76">
      <w:pPr>
        <w:pStyle w:val="Heading2"/>
      </w:pPr>
      <w:r>
        <w:t xml:space="preserve">WHMCS Configurable Options to </w:t>
      </w:r>
      <w:proofErr w:type="spellStart"/>
      <w:r>
        <w:t>MachPanel</w:t>
      </w:r>
      <w:proofErr w:type="spellEnd"/>
      <w:r>
        <w:t xml:space="preserve"> </w:t>
      </w:r>
      <w:proofErr w:type="spellStart"/>
      <w:r>
        <w:t>AddOn</w:t>
      </w:r>
      <w:proofErr w:type="spellEnd"/>
      <w:r>
        <w:t xml:space="preserve"> sale business rules</w:t>
      </w:r>
    </w:p>
    <w:p w14:paraId="4D441C6F" w14:textId="77777777" w:rsidR="00465D76" w:rsidRDefault="00465D76" w:rsidP="00465D76">
      <w:r>
        <w:t xml:space="preserve">To successfully achieve the goal of selling </w:t>
      </w:r>
      <w:proofErr w:type="spellStart"/>
      <w:r>
        <w:t>MachPanel</w:t>
      </w:r>
      <w:proofErr w:type="spellEnd"/>
      <w:r>
        <w:t xml:space="preserve"> Addon via WHMCS Configurable Options there are some requirements needed and rules to be implemented and understood.</w:t>
      </w:r>
    </w:p>
    <w:p w14:paraId="4903A2FE" w14:textId="77777777" w:rsidR="00465D76" w:rsidRDefault="00465D76" w:rsidP="00465D76">
      <w:pPr>
        <w:pStyle w:val="Heading3"/>
      </w:pPr>
      <w:r>
        <w:t>Requirement specification</w:t>
      </w:r>
    </w:p>
    <w:p w14:paraId="2B90CDDB" w14:textId="77777777" w:rsidR="00465D76" w:rsidRDefault="00465D76" w:rsidP="00465D76">
      <w:pPr>
        <w:pStyle w:val="ListParagraph"/>
        <w:numPr>
          <w:ilvl w:val="0"/>
          <w:numId w:val="24"/>
        </w:numPr>
        <w:spacing w:line="254" w:lineRule="auto"/>
      </w:pPr>
      <w:r>
        <w:t xml:space="preserve">Configurable Options name in WHMCS must match the </w:t>
      </w:r>
      <w:proofErr w:type="spellStart"/>
      <w:r>
        <w:t>AddOn</w:t>
      </w:r>
      <w:proofErr w:type="spellEnd"/>
      <w:r>
        <w:t xml:space="preserve"> name in </w:t>
      </w:r>
      <w:proofErr w:type="spellStart"/>
      <w:r>
        <w:t>MachPanel</w:t>
      </w:r>
      <w:proofErr w:type="spellEnd"/>
      <w:r>
        <w:t>.</w:t>
      </w:r>
    </w:p>
    <w:p w14:paraId="6D360D64" w14:textId="77777777" w:rsidR="00465D76" w:rsidRDefault="00465D76" w:rsidP="00465D76">
      <w:pPr>
        <w:pStyle w:val="ListParagraph"/>
        <w:numPr>
          <w:ilvl w:val="1"/>
          <w:numId w:val="24"/>
        </w:numPr>
        <w:spacing w:line="254" w:lineRule="auto"/>
      </w:pPr>
      <w:r>
        <w:lastRenderedPageBreak/>
        <w:t xml:space="preserve">WHMCS </w:t>
      </w:r>
      <w:proofErr w:type="spellStart"/>
      <w:r>
        <w:t>AddonId</w:t>
      </w:r>
      <w:proofErr w:type="spellEnd"/>
      <w:r>
        <w:t xml:space="preserve"> should be set to 0.</w:t>
      </w:r>
    </w:p>
    <w:p w14:paraId="4DACB66E" w14:textId="77777777" w:rsidR="00465D76" w:rsidRDefault="00465D76" w:rsidP="00465D76">
      <w:pPr>
        <w:pStyle w:val="ListParagraph"/>
        <w:numPr>
          <w:ilvl w:val="0"/>
          <w:numId w:val="24"/>
        </w:numPr>
        <w:spacing w:line="254" w:lineRule="auto"/>
      </w:pPr>
      <w:r>
        <w:t>Configurable Options type shall be set as Quantity type.</w:t>
      </w:r>
    </w:p>
    <w:p w14:paraId="75DF7299" w14:textId="77777777" w:rsidR="00465D76" w:rsidRDefault="00465D76" w:rsidP="00465D76">
      <w:pPr>
        <w:pStyle w:val="Heading3"/>
      </w:pPr>
      <w:r>
        <w:t>Sale rules</w:t>
      </w:r>
    </w:p>
    <w:p w14:paraId="183C5337" w14:textId="77777777" w:rsidR="00465D76" w:rsidRDefault="00465D76" w:rsidP="00465D76">
      <w:r>
        <w:t xml:space="preserve">There are two possible cases of selling </w:t>
      </w:r>
      <w:proofErr w:type="spellStart"/>
      <w:r>
        <w:t>MachPanel</w:t>
      </w:r>
      <w:proofErr w:type="spellEnd"/>
      <w:r>
        <w:t xml:space="preserve"> Addons via Configurable Options</w:t>
      </w:r>
    </w:p>
    <w:p w14:paraId="5D5133BB" w14:textId="77777777" w:rsidR="00465D76" w:rsidRDefault="00465D76" w:rsidP="00465D76">
      <w:pPr>
        <w:pStyle w:val="Heading4"/>
      </w:pPr>
      <w:r>
        <w:t>On Product/Service sale</w:t>
      </w:r>
    </w:p>
    <w:p w14:paraId="0F3A631B" w14:textId="77777777" w:rsidR="00465D76" w:rsidRDefault="00465D76" w:rsidP="00465D76">
      <w:r>
        <w:t xml:space="preserve">At the time of product sale in </w:t>
      </w:r>
      <w:proofErr w:type="spellStart"/>
      <w:r>
        <w:t>MachPanel</w:t>
      </w:r>
      <w:proofErr w:type="spellEnd"/>
      <w:r>
        <w:t xml:space="preserve"> via WHMCS (</w:t>
      </w:r>
      <w:proofErr w:type="gramStart"/>
      <w:r>
        <w:t>i.e.</w:t>
      </w:r>
      <w:proofErr w:type="gramEnd"/>
      <w:r>
        <w:t xml:space="preserve"> server module create event), if there are some Configurable Options linked with the product being sold and the option is given a quantity when placing the order </w:t>
      </w:r>
      <w:proofErr w:type="spellStart"/>
      <w:r>
        <w:t>MachPanel</w:t>
      </w:r>
      <w:proofErr w:type="spellEnd"/>
      <w:r>
        <w:t xml:space="preserve"> integration system will send request for selling Configurable Options too.</w:t>
      </w:r>
    </w:p>
    <w:p w14:paraId="4DF8B1F0" w14:textId="77777777" w:rsidR="00465D76" w:rsidRDefault="00465D76" w:rsidP="00465D76">
      <w:r>
        <w:t xml:space="preserve">On server module if </w:t>
      </w:r>
      <w:proofErr w:type="spellStart"/>
      <w:r>
        <w:t>MachPanel</w:t>
      </w:r>
      <w:proofErr w:type="spellEnd"/>
      <w:r>
        <w:t xml:space="preserve"> server application finds any matching addons in </w:t>
      </w:r>
      <w:proofErr w:type="spellStart"/>
      <w:r>
        <w:t>MachPanel</w:t>
      </w:r>
      <w:proofErr w:type="spellEnd"/>
      <w:r>
        <w:t xml:space="preserve"> database, it will sell those </w:t>
      </w:r>
      <w:proofErr w:type="spellStart"/>
      <w:r>
        <w:t>AddOns</w:t>
      </w:r>
      <w:proofErr w:type="spellEnd"/>
      <w:r>
        <w:t xml:space="preserve"> with specified quantity if that is greater than zero (0). </w:t>
      </w:r>
      <w:proofErr w:type="gramStart"/>
      <w:r>
        <w:t>Otherwise</w:t>
      </w:r>
      <w:proofErr w:type="gramEnd"/>
      <w:r>
        <w:t xml:space="preserve"> no action will be performed at </w:t>
      </w:r>
      <w:proofErr w:type="spellStart"/>
      <w:r>
        <w:t>MachPanel</w:t>
      </w:r>
      <w:proofErr w:type="spellEnd"/>
      <w:r>
        <w:t xml:space="preserve"> server end.</w:t>
      </w:r>
    </w:p>
    <w:p w14:paraId="58CF27B1" w14:textId="77777777" w:rsidR="00465D76" w:rsidRDefault="00465D76" w:rsidP="00465D76">
      <w:pPr>
        <w:pStyle w:val="Heading4"/>
      </w:pPr>
      <w:r>
        <w:t>On Product/Service change</w:t>
      </w:r>
    </w:p>
    <w:p w14:paraId="1E329389" w14:textId="77777777" w:rsidR="00465D76" w:rsidRDefault="00465D76" w:rsidP="00465D76">
      <w:r>
        <w:t xml:space="preserve">There are possibilities where some Configurable Options may change after being sold once, their quantity may increase or decrease or even may require to cancel the </w:t>
      </w:r>
      <w:proofErr w:type="spellStart"/>
      <w:r>
        <w:t>MachPanel</w:t>
      </w:r>
      <w:proofErr w:type="spellEnd"/>
      <w:r>
        <w:t xml:space="preserve"> Addon. To handle post sales/setup updates for Configurable Options we have enhanced the WHMCS change package server module command handler to take care of any changes in Configurable Options too. It can handle following cases</w:t>
      </w:r>
    </w:p>
    <w:p w14:paraId="1552A745" w14:textId="77777777" w:rsidR="00465D76" w:rsidRDefault="00465D76" w:rsidP="00465D76">
      <w:pPr>
        <w:pStyle w:val="ListParagraph"/>
        <w:numPr>
          <w:ilvl w:val="0"/>
          <w:numId w:val="16"/>
        </w:numPr>
        <w:spacing w:line="254" w:lineRule="auto"/>
      </w:pPr>
      <w:r>
        <w:t xml:space="preserve">Sell new Addon in </w:t>
      </w:r>
      <w:proofErr w:type="spellStart"/>
      <w:r>
        <w:t>MachPanel</w:t>
      </w:r>
      <w:proofErr w:type="spellEnd"/>
      <w:r>
        <w:t xml:space="preserve"> on addition of new Configurable Options or an option quantity being changed from zero to some positive number.</w:t>
      </w:r>
    </w:p>
    <w:p w14:paraId="1EE7B3E5" w14:textId="77777777" w:rsidR="00465D76" w:rsidRDefault="00465D76" w:rsidP="00465D76">
      <w:pPr>
        <w:pStyle w:val="ListParagraph"/>
        <w:numPr>
          <w:ilvl w:val="0"/>
          <w:numId w:val="16"/>
        </w:numPr>
        <w:spacing w:line="254" w:lineRule="auto"/>
      </w:pPr>
      <w:r>
        <w:t xml:space="preserve">Update existing </w:t>
      </w:r>
      <w:proofErr w:type="spellStart"/>
      <w:r>
        <w:t>AddOn</w:t>
      </w:r>
      <w:proofErr w:type="spellEnd"/>
      <w:r>
        <w:t xml:space="preserve"> quantity in </w:t>
      </w:r>
      <w:proofErr w:type="spellStart"/>
      <w:r>
        <w:t>MachPanel</w:t>
      </w:r>
      <w:proofErr w:type="spellEnd"/>
      <w:r>
        <w:t xml:space="preserve"> on change of quantity in WHMCS Configurable Options</w:t>
      </w:r>
    </w:p>
    <w:p w14:paraId="39ED2A04" w14:textId="77777777" w:rsidR="00465D76" w:rsidRDefault="00465D76" w:rsidP="00465D76">
      <w:pPr>
        <w:pStyle w:val="ListParagraph"/>
        <w:numPr>
          <w:ilvl w:val="0"/>
          <w:numId w:val="16"/>
        </w:numPr>
        <w:spacing w:line="254" w:lineRule="auto"/>
      </w:pPr>
      <w:r>
        <w:t xml:space="preserve">Cancel existing </w:t>
      </w:r>
      <w:proofErr w:type="spellStart"/>
      <w:r>
        <w:t>AddOn</w:t>
      </w:r>
      <w:proofErr w:type="spellEnd"/>
      <w:r>
        <w:t xml:space="preserve"> in </w:t>
      </w:r>
      <w:proofErr w:type="spellStart"/>
      <w:r>
        <w:t>MachPanel</w:t>
      </w:r>
      <w:proofErr w:type="spellEnd"/>
      <w:r>
        <w:t xml:space="preserve"> for Configurable Options in WHMCS which were previously set to nonzero (0) value but are now set to zero (0)</w:t>
      </w:r>
    </w:p>
    <w:p w14:paraId="5A719C6A" w14:textId="77777777" w:rsidR="00465D76" w:rsidRDefault="00465D76" w:rsidP="00465D76">
      <w:pPr>
        <w:rPr>
          <w:b/>
        </w:rPr>
      </w:pPr>
      <w:r>
        <w:rPr>
          <w:b/>
        </w:rPr>
        <w:t xml:space="preserve">Note: For case 2 and 3, if an </w:t>
      </w:r>
      <w:proofErr w:type="spellStart"/>
      <w:r>
        <w:rPr>
          <w:b/>
        </w:rPr>
        <w:t>AddOn</w:t>
      </w:r>
      <w:proofErr w:type="spellEnd"/>
      <w:r>
        <w:rPr>
          <w:b/>
        </w:rPr>
        <w:t xml:space="preserve"> in </w:t>
      </w:r>
      <w:proofErr w:type="spellStart"/>
      <w:r>
        <w:rPr>
          <w:b/>
        </w:rPr>
        <w:t>MachPanel</w:t>
      </w:r>
      <w:proofErr w:type="spellEnd"/>
      <w:r>
        <w:rPr>
          <w:b/>
        </w:rPr>
        <w:t xml:space="preserve"> is sold via WHMCS Addon and same </w:t>
      </w:r>
      <w:proofErr w:type="spellStart"/>
      <w:r>
        <w:rPr>
          <w:b/>
        </w:rPr>
        <w:t>MachPanel</w:t>
      </w:r>
      <w:proofErr w:type="spellEnd"/>
      <w:r>
        <w:rPr>
          <w:b/>
        </w:rPr>
        <w:t xml:space="preserve"> </w:t>
      </w:r>
      <w:proofErr w:type="spellStart"/>
      <w:r>
        <w:rPr>
          <w:b/>
        </w:rPr>
        <w:t>AddOn</w:t>
      </w:r>
      <w:proofErr w:type="spellEnd"/>
      <w:r>
        <w:rPr>
          <w:b/>
        </w:rPr>
        <w:t xml:space="preserve"> is added as Configurable Options in WHMCS product, then it will have no effect with any change in Configurable Options. It is highly recommended to not use both Configurable Options and WHMCS </w:t>
      </w:r>
      <w:proofErr w:type="spellStart"/>
      <w:r>
        <w:rPr>
          <w:b/>
        </w:rPr>
        <w:t>AddOns</w:t>
      </w:r>
      <w:proofErr w:type="spellEnd"/>
      <w:r>
        <w:rPr>
          <w:b/>
        </w:rPr>
        <w:t xml:space="preserve"> for selling </w:t>
      </w:r>
      <w:proofErr w:type="spellStart"/>
      <w:r>
        <w:rPr>
          <w:b/>
        </w:rPr>
        <w:t>MachPanel</w:t>
      </w:r>
      <w:proofErr w:type="spellEnd"/>
      <w:r>
        <w:rPr>
          <w:b/>
        </w:rPr>
        <w:t xml:space="preserve"> </w:t>
      </w:r>
      <w:proofErr w:type="spellStart"/>
      <w:r>
        <w:rPr>
          <w:b/>
        </w:rPr>
        <w:t>AddOns</w:t>
      </w:r>
      <w:proofErr w:type="spellEnd"/>
    </w:p>
    <w:p w14:paraId="538A7ADA" w14:textId="77777777" w:rsidR="00465D76" w:rsidRDefault="00465D76" w:rsidP="00465D76">
      <w:pPr>
        <w:rPr>
          <w:b/>
        </w:rPr>
      </w:pPr>
      <w:r>
        <w:rPr>
          <w:b/>
        </w:rPr>
        <w:t xml:space="preserve">Note: To update </w:t>
      </w:r>
      <w:proofErr w:type="spellStart"/>
      <w:r>
        <w:rPr>
          <w:b/>
        </w:rPr>
        <w:t>MachPanel</w:t>
      </w:r>
      <w:proofErr w:type="spellEnd"/>
      <w:r>
        <w:rPr>
          <w:b/>
        </w:rPr>
        <w:t xml:space="preserve"> addons related to Configurable Options via WHMCS, you have to press </w:t>
      </w:r>
      <w:r>
        <w:rPr>
          <w:b/>
          <w:i/>
          <w:color w:val="FF0000"/>
        </w:rPr>
        <w:t xml:space="preserve">Save Changes </w:t>
      </w:r>
      <w:r>
        <w:rPr>
          <w:b/>
        </w:rPr>
        <w:t xml:space="preserve">on WHMCS order detail interface followed by </w:t>
      </w:r>
      <w:r>
        <w:rPr>
          <w:b/>
          <w:i/>
          <w:color w:val="FF0000"/>
        </w:rPr>
        <w:t>Change Package</w:t>
      </w:r>
      <w:r>
        <w:rPr>
          <w:b/>
          <w:color w:val="FF0000"/>
        </w:rPr>
        <w:t xml:space="preserve"> </w:t>
      </w:r>
      <w:r>
        <w:rPr>
          <w:b/>
        </w:rPr>
        <w:t>Server module command.</w:t>
      </w:r>
    </w:p>
    <w:p w14:paraId="0297F011" w14:textId="77777777" w:rsidR="00465D76" w:rsidRDefault="00465D76" w:rsidP="00465D76">
      <w:r>
        <w:t xml:space="preserve">For further details on WHMCS Configurable Options please visit </w:t>
      </w:r>
      <w:hyperlink r:id="rId80" w:history="1">
        <w:r>
          <w:rPr>
            <w:rStyle w:val="Hyperlink"/>
          </w:rPr>
          <w:t>this</w:t>
        </w:r>
      </w:hyperlink>
      <w:r>
        <w:t xml:space="preserve"> link.</w:t>
      </w:r>
    </w:p>
    <w:p w14:paraId="19E15AC0" w14:textId="77777777" w:rsidR="00465D76" w:rsidRDefault="00465D76" w:rsidP="00465D76"/>
    <w:p w14:paraId="75632F6C" w14:textId="77777777" w:rsidR="008D5241" w:rsidRPr="00465D76" w:rsidRDefault="008D5241" w:rsidP="00465D76"/>
    <w:sectPr w:rsidR="008D5241" w:rsidRPr="00465D76" w:rsidSect="0082270E">
      <w:footerReference w:type="default" r:id="rId8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04C5C" w14:textId="77777777" w:rsidR="00AA4BAB" w:rsidRDefault="00AA4BAB" w:rsidP="000A1B1A">
      <w:pPr>
        <w:spacing w:after="0" w:line="240" w:lineRule="auto"/>
      </w:pPr>
      <w:r>
        <w:separator/>
      </w:r>
    </w:p>
  </w:endnote>
  <w:endnote w:type="continuationSeparator" w:id="0">
    <w:p w14:paraId="35A62290" w14:textId="77777777" w:rsidR="00AA4BAB" w:rsidRDefault="00AA4BAB" w:rsidP="000A1B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shd w:val="clear" w:color="auto" w:fill="5B9BD5" w:themeFill="accent1"/>
      <w:tblCellMar>
        <w:left w:w="115" w:type="dxa"/>
        <w:right w:w="115" w:type="dxa"/>
      </w:tblCellMar>
      <w:tblLook w:val="04A0" w:firstRow="1" w:lastRow="0" w:firstColumn="1" w:lastColumn="0" w:noHBand="0" w:noVBand="1"/>
    </w:tblPr>
    <w:tblGrid>
      <w:gridCol w:w="7561"/>
      <w:gridCol w:w="5399"/>
    </w:tblGrid>
    <w:tr w:rsidR="00FF3753" w14:paraId="53D31B0F" w14:textId="77777777" w:rsidTr="000A1B1A">
      <w:tc>
        <w:tcPr>
          <w:tcW w:w="2917" w:type="pct"/>
          <w:shd w:val="clear" w:color="auto" w:fill="5B9BD5" w:themeFill="accent1"/>
          <w:vAlign w:val="center"/>
        </w:tcPr>
        <w:p w14:paraId="2D46866B" w14:textId="1B9F792A" w:rsidR="00FF3753" w:rsidRDefault="00000000" w:rsidP="00465D76">
          <w:pPr>
            <w:pStyle w:val="Footer"/>
            <w:tabs>
              <w:tab w:val="clear" w:pos="4680"/>
              <w:tab w:val="clear" w:pos="9360"/>
            </w:tabs>
            <w:spacing w:before="80" w:after="80"/>
            <w:jc w:val="both"/>
            <w:rPr>
              <w:caps/>
              <w:color w:val="FFFFFF" w:themeColor="background1"/>
              <w:sz w:val="18"/>
              <w:szCs w:val="18"/>
            </w:rPr>
          </w:pPr>
          <w:sdt>
            <w:sdtPr>
              <w:rPr>
                <w:caps/>
                <w:color w:val="FFFFFF" w:themeColor="background1"/>
                <w:sz w:val="18"/>
                <w:szCs w:val="18"/>
              </w:rPr>
              <w:alias w:val="Title"/>
              <w:tag w:val=""/>
              <w:id w:val="-578829839"/>
              <w:placeholder>
                <w:docPart w:val="7266AA765D9F4C82ACBB6203D1474575"/>
              </w:placeholder>
              <w:dataBinding w:prefixMappings="xmlns:ns0='http://purl.org/dc/elements/1.1/' xmlns:ns1='http://schemas.openxmlformats.org/package/2006/metadata/core-properties' " w:xpath="/ns1:coreProperties[1]/ns0:title[1]" w:storeItemID="{6C3C8BC8-F283-45AE-878A-BAB7291924A1}"/>
              <w:text/>
            </w:sdtPr>
            <w:sdtContent>
              <w:r w:rsidR="00853DA2">
                <w:rPr>
                  <w:caps/>
                  <w:color w:val="FFFFFF" w:themeColor="background1"/>
                  <w:sz w:val="18"/>
                  <w:szCs w:val="18"/>
                </w:rPr>
                <w:t xml:space="preserve">WHMCS MachPanel integration Guide (Updated: </w:t>
              </w:r>
              <w:r w:rsidR="00312043">
                <w:rPr>
                  <w:caps/>
                  <w:color w:val="FFFFFF" w:themeColor="background1"/>
                  <w:sz w:val="18"/>
                  <w:szCs w:val="18"/>
                </w:rPr>
                <w:t>07</w:t>
              </w:r>
              <w:r w:rsidR="00853DA2">
                <w:rPr>
                  <w:caps/>
                  <w:color w:val="FFFFFF" w:themeColor="background1"/>
                  <w:sz w:val="18"/>
                  <w:szCs w:val="18"/>
                </w:rPr>
                <w:t>-</w:t>
              </w:r>
              <w:r w:rsidR="00312043">
                <w:rPr>
                  <w:caps/>
                  <w:color w:val="FFFFFF" w:themeColor="background1"/>
                  <w:sz w:val="18"/>
                  <w:szCs w:val="18"/>
                </w:rPr>
                <w:t>Nov</w:t>
              </w:r>
              <w:r w:rsidR="00853DA2">
                <w:rPr>
                  <w:caps/>
                  <w:color w:val="FFFFFF" w:themeColor="background1"/>
                  <w:sz w:val="18"/>
                  <w:szCs w:val="18"/>
                </w:rPr>
                <w:t>-2022)</w:t>
              </w:r>
            </w:sdtContent>
          </w:sdt>
        </w:p>
      </w:tc>
      <w:tc>
        <w:tcPr>
          <w:tcW w:w="2083" w:type="pct"/>
          <w:shd w:val="clear" w:color="auto" w:fill="5B9BD5" w:themeFill="accent1"/>
          <w:vAlign w:val="center"/>
        </w:tcPr>
        <w:sdt>
          <w:sdtPr>
            <w:rPr>
              <w:caps/>
              <w:color w:val="FFFFFF" w:themeColor="background1"/>
              <w:sz w:val="18"/>
              <w:szCs w:val="18"/>
            </w:rPr>
            <w:alias w:val="Author"/>
            <w:tag w:val=""/>
            <w:id w:val="-1822267932"/>
            <w:placeholder>
              <w:docPart w:val="77A39FBE60BF48F1A2C1D7D19481C3B3"/>
            </w:placeholder>
            <w:dataBinding w:prefixMappings="xmlns:ns0='http://purl.org/dc/elements/1.1/' xmlns:ns1='http://schemas.openxmlformats.org/package/2006/metadata/core-properties' " w:xpath="/ns1:coreProperties[1]/ns0:creator[1]" w:storeItemID="{6C3C8BC8-F283-45AE-878A-BAB7291924A1}"/>
            <w:text/>
          </w:sdtPr>
          <w:sdtContent>
            <w:p w14:paraId="059F858D" w14:textId="77777777" w:rsidR="00FF3753" w:rsidRDefault="00FF3753" w:rsidP="000A1B1A">
              <w:pPr>
                <w:pStyle w:val="Footer"/>
                <w:tabs>
                  <w:tab w:val="clear" w:pos="4680"/>
                  <w:tab w:val="clear" w:pos="9360"/>
                </w:tabs>
                <w:spacing w:before="80" w:after="80"/>
                <w:jc w:val="right"/>
                <w:rPr>
                  <w:caps/>
                  <w:color w:val="FFFFFF" w:themeColor="background1"/>
                  <w:sz w:val="18"/>
                  <w:szCs w:val="18"/>
                </w:rPr>
              </w:pPr>
              <w:r>
                <w:rPr>
                  <w:caps/>
                  <w:color w:val="FFFFFF" w:themeColor="background1"/>
                  <w:sz w:val="18"/>
                  <w:szCs w:val="18"/>
                </w:rPr>
                <w:t>Machsol, INC</w:t>
              </w:r>
            </w:p>
          </w:sdtContent>
        </w:sdt>
      </w:tc>
    </w:tr>
  </w:tbl>
  <w:p w14:paraId="64C1E810" w14:textId="77777777" w:rsidR="00FF3753" w:rsidRDefault="00FF37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2989C" w14:textId="77777777" w:rsidR="00AA4BAB" w:rsidRDefault="00AA4BAB" w:rsidP="000A1B1A">
      <w:pPr>
        <w:spacing w:after="0" w:line="240" w:lineRule="auto"/>
      </w:pPr>
      <w:r>
        <w:separator/>
      </w:r>
    </w:p>
  </w:footnote>
  <w:footnote w:type="continuationSeparator" w:id="0">
    <w:p w14:paraId="5C8009CE" w14:textId="77777777" w:rsidR="00AA4BAB" w:rsidRDefault="00AA4BAB" w:rsidP="000A1B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98821FC"/>
    <w:lvl w:ilvl="0">
      <w:numFmt w:val="bullet"/>
      <w:lvlText w:val="*"/>
      <w:lvlJc w:val="left"/>
    </w:lvl>
  </w:abstractNum>
  <w:abstractNum w:abstractNumId="1" w15:restartNumberingAfterBreak="0">
    <w:nsid w:val="02383DE6"/>
    <w:multiLevelType w:val="hybridMultilevel"/>
    <w:tmpl w:val="EA64B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70383"/>
    <w:multiLevelType w:val="hybridMultilevel"/>
    <w:tmpl w:val="DA520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CA140C"/>
    <w:multiLevelType w:val="hybridMultilevel"/>
    <w:tmpl w:val="603C5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3F2C03"/>
    <w:multiLevelType w:val="hybridMultilevel"/>
    <w:tmpl w:val="2932D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4A049A"/>
    <w:multiLevelType w:val="hybridMultilevel"/>
    <w:tmpl w:val="A6104A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2C5A9D"/>
    <w:multiLevelType w:val="hybridMultilevel"/>
    <w:tmpl w:val="0CF21B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3B1839D9"/>
    <w:multiLevelType w:val="hybridMultilevel"/>
    <w:tmpl w:val="11D21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0B92C65"/>
    <w:multiLevelType w:val="hybridMultilevel"/>
    <w:tmpl w:val="C2805DF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 w15:restartNumberingAfterBreak="0">
    <w:nsid w:val="48F6534B"/>
    <w:multiLevelType w:val="hybridMultilevel"/>
    <w:tmpl w:val="6CC68924"/>
    <w:lvl w:ilvl="0" w:tplc="DCB48666">
      <w:start w:val="2"/>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DBD1E99"/>
    <w:multiLevelType w:val="hybridMultilevel"/>
    <w:tmpl w:val="15E203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F11807"/>
    <w:multiLevelType w:val="hybridMultilevel"/>
    <w:tmpl w:val="55007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510C045A"/>
    <w:multiLevelType w:val="hybridMultilevel"/>
    <w:tmpl w:val="3A10D9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A5C46F3"/>
    <w:multiLevelType w:val="hybridMultilevel"/>
    <w:tmpl w:val="277E6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D15F56"/>
    <w:multiLevelType w:val="hybridMultilevel"/>
    <w:tmpl w:val="6764F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7B3F96"/>
    <w:multiLevelType w:val="hybridMultilevel"/>
    <w:tmpl w:val="4768F3E0"/>
    <w:lvl w:ilvl="0" w:tplc="0409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9D236EF"/>
    <w:multiLevelType w:val="hybridMultilevel"/>
    <w:tmpl w:val="FED86638"/>
    <w:lvl w:ilvl="0" w:tplc="0409000F">
      <w:start w:val="1"/>
      <w:numFmt w:val="decimal"/>
      <w:lvlText w:val="%1."/>
      <w:lvlJc w:val="left"/>
      <w:pPr>
        <w:ind w:left="720" w:hanging="360"/>
      </w:pPr>
    </w:lvl>
    <w:lvl w:ilvl="1" w:tplc="CF464C0E">
      <w:start w:val="1"/>
      <w:numFmt w:val="lowerLetter"/>
      <w:lvlText w:val="%2."/>
      <w:lvlJc w:val="left"/>
      <w:pPr>
        <w:ind w:left="1440" w:hanging="360"/>
      </w:pPr>
      <w:rPr>
        <w:rFonts w:asciiTheme="minorHAnsi" w:eastAsiaTheme="minorHAnsi" w:hAnsiTheme="minorHAnsi" w:cstheme="minorBidi"/>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7BD32B96"/>
    <w:multiLevelType w:val="hybridMultilevel"/>
    <w:tmpl w:val="FED86638"/>
    <w:lvl w:ilvl="0" w:tplc="0409000F">
      <w:start w:val="1"/>
      <w:numFmt w:val="decimal"/>
      <w:lvlText w:val="%1."/>
      <w:lvlJc w:val="left"/>
      <w:pPr>
        <w:ind w:left="720" w:hanging="360"/>
      </w:pPr>
    </w:lvl>
    <w:lvl w:ilvl="1" w:tplc="CF464C0E">
      <w:start w:val="1"/>
      <w:numFmt w:val="lowerLetter"/>
      <w:lvlText w:val="%2."/>
      <w:lvlJc w:val="left"/>
      <w:pPr>
        <w:ind w:left="1440" w:hanging="360"/>
      </w:pPr>
      <w:rPr>
        <w:rFonts w:asciiTheme="minorHAnsi" w:eastAsiaTheme="minorHAnsi" w:hAnsiTheme="minorHAnsi" w:cstheme="minorBidi"/>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F86110D"/>
    <w:multiLevelType w:val="hybridMultilevel"/>
    <w:tmpl w:val="E71A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15543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43581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31832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0270334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6217620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8037701">
    <w:abstractNumId w:val="14"/>
  </w:num>
  <w:num w:numId="7" w16cid:durableId="677465095">
    <w:abstractNumId w:val="18"/>
  </w:num>
  <w:num w:numId="8" w16cid:durableId="284973450">
    <w:abstractNumId w:val="5"/>
  </w:num>
  <w:num w:numId="9" w16cid:durableId="1798256733">
    <w:abstractNumId w:val="4"/>
  </w:num>
  <w:num w:numId="10" w16cid:durableId="585382525">
    <w:abstractNumId w:val="13"/>
  </w:num>
  <w:num w:numId="11" w16cid:durableId="1200165268">
    <w:abstractNumId w:val="1"/>
  </w:num>
  <w:num w:numId="12" w16cid:durableId="1420826974">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84475593">
    <w:abstractNumId w:val="2"/>
  </w:num>
  <w:num w:numId="14" w16cid:durableId="11642784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774320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391054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28723530">
    <w:abstractNumId w:val="7"/>
  </w:num>
  <w:num w:numId="18" w16cid:durableId="602301576">
    <w:abstractNumId w:val="12"/>
  </w:num>
  <w:num w:numId="19" w16cid:durableId="165356177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9360402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9518408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92340088">
    <w:abstractNumId w:val="14"/>
  </w:num>
  <w:num w:numId="23" w16cid:durableId="721900742">
    <w:abstractNumId w:val="18"/>
  </w:num>
  <w:num w:numId="24" w16cid:durableId="523640616">
    <w:abstractNumId w:val="5"/>
  </w:num>
  <w:num w:numId="25" w16cid:durableId="1915427552">
    <w:abstractNumId w:val="4"/>
  </w:num>
  <w:num w:numId="26" w16cid:durableId="1542941555">
    <w:abstractNumId w:val="13"/>
  </w:num>
  <w:num w:numId="27" w16cid:durableId="1692146301">
    <w:abstractNumId w:val="1"/>
  </w:num>
  <w:num w:numId="28" w16cid:durableId="1401051256">
    <w:abstractNumId w:val="2"/>
  </w:num>
  <w:num w:numId="29" w16cid:durableId="623465776">
    <w:abstractNumId w:val="7"/>
  </w:num>
  <w:num w:numId="30" w16cid:durableId="136730219">
    <w:abstractNumId w:val="0"/>
    <w:lvlOverride w:ilvl="0">
      <w:lvl w:ilvl="0">
        <w:numFmt w:val="bullet"/>
        <w:lvlText w:val=""/>
        <w:legacy w:legacy="1" w:legacySpace="0" w:legacyIndent="360"/>
        <w:lvlJc w:val="left"/>
        <w:rPr>
          <w:rFonts w:ascii="Symbol" w:hAnsi="Symbol" w:hint="default"/>
        </w:rPr>
      </w:lvl>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058"/>
    <w:rsid w:val="0001041E"/>
    <w:rsid w:val="00011658"/>
    <w:rsid w:val="000526B1"/>
    <w:rsid w:val="00074541"/>
    <w:rsid w:val="000862EC"/>
    <w:rsid w:val="000A1B1A"/>
    <w:rsid w:val="000A2C00"/>
    <w:rsid w:val="000B6058"/>
    <w:rsid w:val="000B65E4"/>
    <w:rsid w:val="000D7E39"/>
    <w:rsid w:val="000E3E58"/>
    <w:rsid w:val="000E681C"/>
    <w:rsid w:val="0010479C"/>
    <w:rsid w:val="001266FF"/>
    <w:rsid w:val="001355D0"/>
    <w:rsid w:val="0017059D"/>
    <w:rsid w:val="00170CF6"/>
    <w:rsid w:val="00173122"/>
    <w:rsid w:val="00184B1B"/>
    <w:rsid w:val="0018634F"/>
    <w:rsid w:val="001865B3"/>
    <w:rsid w:val="0019512F"/>
    <w:rsid w:val="001A32D3"/>
    <w:rsid w:val="001A4C47"/>
    <w:rsid w:val="001B70BA"/>
    <w:rsid w:val="001C7549"/>
    <w:rsid w:val="001F6CDA"/>
    <w:rsid w:val="002315BE"/>
    <w:rsid w:val="002724A5"/>
    <w:rsid w:val="00280609"/>
    <w:rsid w:val="00297087"/>
    <w:rsid w:val="002A3553"/>
    <w:rsid w:val="002B7D25"/>
    <w:rsid w:val="002C3A15"/>
    <w:rsid w:val="002E6AE9"/>
    <w:rsid w:val="002F3564"/>
    <w:rsid w:val="002F6C25"/>
    <w:rsid w:val="00312043"/>
    <w:rsid w:val="00336FE5"/>
    <w:rsid w:val="00353F13"/>
    <w:rsid w:val="003773F1"/>
    <w:rsid w:val="003A1FF2"/>
    <w:rsid w:val="003C7503"/>
    <w:rsid w:val="003E59CD"/>
    <w:rsid w:val="003F20E8"/>
    <w:rsid w:val="004362BF"/>
    <w:rsid w:val="0044208C"/>
    <w:rsid w:val="00457BE2"/>
    <w:rsid w:val="0046012A"/>
    <w:rsid w:val="004607C8"/>
    <w:rsid w:val="00465D76"/>
    <w:rsid w:val="004C1A75"/>
    <w:rsid w:val="004C2002"/>
    <w:rsid w:val="004C7284"/>
    <w:rsid w:val="004E4EAA"/>
    <w:rsid w:val="004F151D"/>
    <w:rsid w:val="004F595F"/>
    <w:rsid w:val="00515F67"/>
    <w:rsid w:val="00533792"/>
    <w:rsid w:val="00553D8F"/>
    <w:rsid w:val="00571B72"/>
    <w:rsid w:val="00574BDC"/>
    <w:rsid w:val="005A0D02"/>
    <w:rsid w:val="005A7F9D"/>
    <w:rsid w:val="005B036E"/>
    <w:rsid w:val="005D5FEC"/>
    <w:rsid w:val="005F0BE9"/>
    <w:rsid w:val="005F2CEF"/>
    <w:rsid w:val="005F42FB"/>
    <w:rsid w:val="00653ACB"/>
    <w:rsid w:val="006618DB"/>
    <w:rsid w:val="006745B5"/>
    <w:rsid w:val="00681F13"/>
    <w:rsid w:val="0068532C"/>
    <w:rsid w:val="00692EA0"/>
    <w:rsid w:val="006A74DC"/>
    <w:rsid w:val="006B0C22"/>
    <w:rsid w:val="006B5D42"/>
    <w:rsid w:val="006C226E"/>
    <w:rsid w:val="006E7C6F"/>
    <w:rsid w:val="006F39B7"/>
    <w:rsid w:val="0070443B"/>
    <w:rsid w:val="0076085D"/>
    <w:rsid w:val="00792848"/>
    <w:rsid w:val="007C7C97"/>
    <w:rsid w:val="007D68D9"/>
    <w:rsid w:val="007D6A52"/>
    <w:rsid w:val="007D7917"/>
    <w:rsid w:val="007F628C"/>
    <w:rsid w:val="007F7605"/>
    <w:rsid w:val="0080355E"/>
    <w:rsid w:val="008074FE"/>
    <w:rsid w:val="00812184"/>
    <w:rsid w:val="00812A1A"/>
    <w:rsid w:val="00817F57"/>
    <w:rsid w:val="0082270E"/>
    <w:rsid w:val="008500B0"/>
    <w:rsid w:val="008505A8"/>
    <w:rsid w:val="00853DA2"/>
    <w:rsid w:val="00870037"/>
    <w:rsid w:val="008718B1"/>
    <w:rsid w:val="00877EC9"/>
    <w:rsid w:val="008846A7"/>
    <w:rsid w:val="0089685A"/>
    <w:rsid w:val="008B36E8"/>
    <w:rsid w:val="008C67E6"/>
    <w:rsid w:val="008D5241"/>
    <w:rsid w:val="008E1AE9"/>
    <w:rsid w:val="008F646A"/>
    <w:rsid w:val="008F6773"/>
    <w:rsid w:val="0090358B"/>
    <w:rsid w:val="00903D51"/>
    <w:rsid w:val="009278B0"/>
    <w:rsid w:val="0094569B"/>
    <w:rsid w:val="009545C2"/>
    <w:rsid w:val="009619CE"/>
    <w:rsid w:val="009720ED"/>
    <w:rsid w:val="00991670"/>
    <w:rsid w:val="00994308"/>
    <w:rsid w:val="009A7FE0"/>
    <w:rsid w:val="00A00E17"/>
    <w:rsid w:val="00A147E6"/>
    <w:rsid w:val="00A21AC3"/>
    <w:rsid w:val="00A273EB"/>
    <w:rsid w:val="00A308ED"/>
    <w:rsid w:val="00A36546"/>
    <w:rsid w:val="00A42EF5"/>
    <w:rsid w:val="00A44083"/>
    <w:rsid w:val="00A755DA"/>
    <w:rsid w:val="00A7594F"/>
    <w:rsid w:val="00A858B1"/>
    <w:rsid w:val="00A8668C"/>
    <w:rsid w:val="00AA304B"/>
    <w:rsid w:val="00AA4BAB"/>
    <w:rsid w:val="00AB355F"/>
    <w:rsid w:val="00AB4944"/>
    <w:rsid w:val="00B04692"/>
    <w:rsid w:val="00B04A98"/>
    <w:rsid w:val="00B0520E"/>
    <w:rsid w:val="00B1528E"/>
    <w:rsid w:val="00B31D68"/>
    <w:rsid w:val="00B608BE"/>
    <w:rsid w:val="00B8372E"/>
    <w:rsid w:val="00B87480"/>
    <w:rsid w:val="00B961E5"/>
    <w:rsid w:val="00BA000B"/>
    <w:rsid w:val="00BB0D41"/>
    <w:rsid w:val="00BC42E7"/>
    <w:rsid w:val="00BC4528"/>
    <w:rsid w:val="00BD15DF"/>
    <w:rsid w:val="00BD2D49"/>
    <w:rsid w:val="00BE1CCC"/>
    <w:rsid w:val="00BE26CF"/>
    <w:rsid w:val="00C11FFC"/>
    <w:rsid w:val="00C27FA5"/>
    <w:rsid w:val="00C444FC"/>
    <w:rsid w:val="00C450F7"/>
    <w:rsid w:val="00C70B63"/>
    <w:rsid w:val="00CA66F5"/>
    <w:rsid w:val="00CB190E"/>
    <w:rsid w:val="00CC0C7C"/>
    <w:rsid w:val="00CD2B61"/>
    <w:rsid w:val="00D10B8C"/>
    <w:rsid w:val="00D11129"/>
    <w:rsid w:val="00D22911"/>
    <w:rsid w:val="00D25F97"/>
    <w:rsid w:val="00D3431F"/>
    <w:rsid w:val="00D36A4E"/>
    <w:rsid w:val="00D622D4"/>
    <w:rsid w:val="00D742AF"/>
    <w:rsid w:val="00DC6711"/>
    <w:rsid w:val="00DE0C13"/>
    <w:rsid w:val="00DE358B"/>
    <w:rsid w:val="00DF3862"/>
    <w:rsid w:val="00DF4CE4"/>
    <w:rsid w:val="00E06355"/>
    <w:rsid w:val="00E17D63"/>
    <w:rsid w:val="00E42F5C"/>
    <w:rsid w:val="00E43B42"/>
    <w:rsid w:val="00E746E7"/>
    <w:rsid w:val="00EC2D15"/>
    <w:rsid w:val="00ED0EAF"/>
    <w:rsid w:val="00ED650C"/>
    <w:rsid w:val="00EE7799"/>
    <w:rsid w:val="00F1663D"/>
    <w:rsid w:val="00F16923"/>
    <w:rsid w:val="00F242AF"/>
    <w:rsid w:val="00F40B44"/>
    <w:rsid w:val="00F40FA5"/>
    <w:rsid w:val="00F4364F"/>
    <w:rsid w:val="00F45DA5"/>
    <w:rsid w:val="00F469EF"/>
    <w:rsid w:val="00F47C79"/>
    <w:rsid w:val="00F47EA1"/>
    <w:rsid w:val="00F5235F"/>
    <w:rsid w:val="00F626D7"/>
    <w:rsid w:val="00F63A81"/>
    <w:rsid w:val="00F85E31"/>
    <w:rsid w:val="00FA09FB"/>
    <w:rsid w:val="00FC491D"/>
    <w:rsid w:val="00FC59E5"/>
    <w:rsid w:val="00FD56E8"/>
    <w:rsid w:val="00FD6E8C"/>
    <w:rsid w:val="00FE3A90"/>
    <w:rsid w:val="00FE5660"/>
    <w:rsid w:val="00FF3624"/>
    <w:rsid w:val="00FF37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7BF2BE"/>
  <w15:chartTrackingRefBased/>
  <w15:docId w15:val="{E401AF02-09CC-4DD4-BA3B-4602218E16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15DF"/>
    <w:pPr>
      <w:spacing w:line="256" w:lineRule="auto"/>
    </w:pPr>
  </w:style>
  <w:style w:type="paragraph" w:styleId="Heading1">
    <w:name w:val="heading 1"/>
    <w:basedOn w:val="Normal"/>
    <w:next w:val="Normal"/>
    <w:link w:val="Heading1Char"/>
    <w:uiPriority w:val="9"/>
    <w:qFormat/>
    <w:rsid w:val="00BE26C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E1AE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C754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A147E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21AC3"/>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6058"/>
    <w:pPr>
      <w:ind w:left="720"/>
      <w:contextualSpacing/>
    </w:pPr>
  </w:style>
  <w:style w:type="paragraph" w:styleId="Title">
    <w:name w:val="Title"/>
    <w:basedOn w:val="Normal"/>
    <w:next w:val="Normal"/>
    <w:link w:val="TitleChar"/>
    <w:uiPriority w:val="10"/>
    <w:qFormat/>
    <w:rsid w:val="00BE26C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26CF"/>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BE26CF"/>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8E1AE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4362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362BF"/>
    <w:rPr>
      <w:rFonts w:ascii="Segoe UI" w:hAnsi="Segoe UI" w:cs="Segoe UI"/>
      <w:sz w:val="18"/>
      <w:szCs w:val="18"/>
    </w:rPr>
  </w:style>
  <w:style w:type="character" w:customStyle="1" w:styleId="Heading3Char">
    <w:name w:val="Heading 3 Char"/>
    <w:basedOn w:val="DefaultParagraphFont"/>
    <w:link w:val="Heading3"/>
    <w:uiPriority w:val="9"/>
    <w:rsid w:val="001C7549"/>
    <w:rPr>
      <w:rFonts w:asciiTheme="majorHAnsi" w:eastAsiaTheme="majorEastAsia" w:hAnsiTheme="majorHAnsi" w:cstheme="majorBidi"/>
      <w:color w:val="1F4D78" w:themeColor="accent1" w:themeShade="7F"/>
      <w:sz w:val="24"/>
      <w:szCs w:val="24"/>
    </w:rPr>
  </w:style>
  <w:style w:type="paragraph" w:styleId="Quote">
    <w:name w:val="Quote"/>
    <w:basedOn w:val="Normal"/>
    <w:next w:val="Normal"/>
    <w:link w:val="QuoteChar"/>
    <w:uiPriority w:val="29"/>
    <w:qFormat/>
    <w:rsid w:val="001A32D3"/>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A32D3"/>
    <w:rPr>
      <w:i/>
      <w:iCs/>
      <w:color w:val="404040" w:themeColor="text1" w:themeTint="BF"/>
    </w:rPr>
  </w:style>
  <w:style w:type="character" w:customStyle="1" w:styleId="Heading4Char">
    <w:name w:val="Heading 4 Char"/>
    <w:basedOn w:val="DefaultParagraphFont"/>
    <w:link w:val="Heading4"/>
    <w:uiPriority w:val="9"/>
    <w:rsid w:val="00A147E6"/>
    <w:rPr>
      <w:rFonts w:asciiTheme="majorHAnsi" w:eastAsiaTheme="majorEastAsia" w:hAnsiTheme="majorHAnsi" w:cstheme="majorBidi"/>
      <w:i/>
      <w:iCs/>
      <w:color w:val="2E74B5" w:themeColor="accent1" w:themeShade="BF"/>
    </w:rPr>
  </w:style>
  <w:style w:type="character" w:styleId="Hyperlink">
    <w:name w:val="Hyperlink"/>
    <w:basedOn w:val="DefaultParagraphFont"/>
    <w:uiPriority w:val="99"/>
    <w:unhideWhenUsed/>
    <w:rsid w:val="002724A5"/>
    <w:rPr>
      <w:color w:val="0563C1" w:themeColor="hyperlink"/>
      <w:u w:val="single"/>
    </w:rPr>
  </w:style>
  <w:style w:type="character" w:styleId="FollowedHyperlink">
    <w:name w:val="FollowedHyperlink"/>
    <w:basedOn w:val="DefaultParagraphFont"/>
    <w:uiPriority w:val="99"/>
    <w:semiHidden/>
    <w:unhideWhenUsed/>
    <w:rsid w:val="003F20E8"/>
    <w:rPr>
      <w:color w:val="954F72" w:themeColor="followedHyperlink"/>
      <w:u w:val="single"/>
    </w:rPr>
  </w:style>
  <w:style w:type="paragraph" w:styleId="Header">
    <w:name w:val="header"/>
    <w:basedOn w:val="Normal"/>
    <w:link w:val="HeaderChar"/>
    <w:uiPriority w:val="99"/>
    <w:unhideWhenUsed/>
    <w:rsid w:val="000A1B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1B1A"/>
  </w:style>
  <w:style w:type="paragraph" w:styleId="Footer">
    <w:name w:val="footer"/>
    <w:basedOn w:val="Normal"/>
    <w:link w:val="FooterChar"/>
    <w:uiPriority w:val="99"/>
    <w:unhideWhenUsed/>
    <w:rsid w:val="000A1B1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1B1A"/>
  </w:style>
  <w:style w:type="character" w:customStyle="1" w:styleId="Heading5Char">
    <w:name w:val="Heading 5 Char"/>
    <w:basedOn w:val="DefaultParagraphFont"/>
    <w:link w:val="Heading5"/>
    <w:uiPriority w:val="9"/>
    <w:rsid w:val="00A21AC3"/>
    <w:rPr>
      <w:rFonts w:asciiTheme="majorHAnsi" w:eastAsiaTheme="majorEastAsia" w:hAnsiTheme="majorHAnsi" w:cstheme="majorBidi"/>
      <w:color w:val="2E74B5" w:themeColor="accent1" w:themeShade="BF"/>
    </w:rPr>
  </w:style>
  <w:style w:type="paragraph" w:styleId="NoSpacing">
    <w:name w:val="No Spacing"/>
    <w:uiPriority w:val="1"/>
    <w:qFormat/>
    <w:rsid w:val="00465D76"/>
    <w:pPr>
      <w:spacing w:after="0" w:line="240" w:lineRule="auto"/>
    </w:pPr>
  </w:style>
  <w:style w:type="character" w:styleId="UnresolvedMention">
    <w:name w:val="Unresolved Mention"/>
    <w:basedOn w:val="DefaultParagraphFont"/>
    <w:uiPriority w:val="99"/>
    <w:semiHidden/>
    <w:unhideWhenUsed/>
    <w:rsid w:val="002F6C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797255">
      <w:bodyDiv w:val="1"/>
      <w:marLeft w:val="0"/>
      <w:marRight w:val="0"/>
      <w:marTop w:val="0"/>
      <w:marBottom w:val="0"/>
      <w:divBdr>
        <w:top w:val="none" w:sz="0" w:space="0" w:color="auto"/>
        <w:left w:val="none" w:sz="0" w:space="0" w:color="auto"/>
        <w:bottom w:val="none" w:sz="0" w:space="0" w:color="auto"/>
        <w:right w:val="none" w:sz="0" w:space="0" w:color="auto"/>
      </w:divBdr>
    </w:div>
    <w:div w:id="248929342">
      <w:bodyDiv w:val="1"/>
      <w:marLeft w:val="0"/>
      <w:marRight w:val="0"/>
      <w:marTop w:val="0"/>
      <w:marBottom w:val="0"/>
      <w:divBdr>
        <w:top w:val="none" w:sz="0" w:space="0" w:color="auto"/>
        <w:left w:val="none" w:sz="0" w:space="0" w:color="auto"/>
        <w:bottom w:val="none" w:sz="0" w:space="0" w:color="auto"/>
        <w:right w:val="none" w:sz="0" w:space="0" w:color="auto"/>
      </w:divBdr>
    </w:div>
    <w:div w:id="589045446">
      <w:bodyDiv w:val="1"/>
      <w:marLeft w:val="0"/>
      <w:marRight w:val="0"/>
      <w:marTop w:val="0"/>
      <w:marBottom w:val="0"/>
      <w:divBdr>
        <w:top w:val="none" w:sz="0" w:space="0" w:color="auto"/>
        <w:left w:val="none" w:sz="0" w:space="0" w:color="auto"/>
        <w:bottom w:val="none" w:sz="0" w:space="0" w:color="auto"/>
        <w:right w:val="none" w:sz="0" w:space="0" w:color="auto"/>
      </w:divBdr>
    </w:div>
    <w:div w:id="697119184">
      <w:bodyDiv w:val="1"/>
      <w:marLeft w:val="0"/>
      <w:marRight w:val="0"/>
      <w:marTop w:val="0"/>
      <w:marBottom w:val="0"/>
      <w:divBdr>
        <w:top w:val="none" w:sz="0" w:space="0" w:color="auto"/>
        <w:left w:val="none" w:sz="0" w:space="0" w:color="auto"/>
        <w:bottom w:val="none" w:sz="0" w:space="0" w:color="auto"/>
        <w:right w:val="none" w:sz="0" w:space="0" w:color="auto"/>
      </w:divBdr>
    </w:div>
    <w:div w:id="891814302">
      <w:bodyDiv w:val="1"/>
      <w:marLeft w:val="0"/>
      <w:marRight w:val="0"/>
      <w:marTop w:val="0"/>
      <w:marBottom w:val="0"/>
      <w:divBdr>
        <w:top w:val="none" w:sz="0" w:space="0" w:color="auto"/>
        <w:left w:val="none" w:sz="0" w:space="0" w:color="auto"/>
        <w:bottom w:val="none" w:sz="0" w:space="0" w:color="auto"/>
        <w:right w:val="none" w:sz="0" w:space="0" w:color="auto"/>
      </w:divBdr>
    </w:div>
    <w:div w:id="1550414466">
      <w:bodyDiv w:val="1"/>
      <w:marLeft w:val="0"/>
      <w:marRight w:val="0"/>
      <w:marTop w:val="0"/>
      <w:marBottom w:val="0"/>
      <w:divBdr>
        <w:top w:val="none" w:sz="0" w:space="0" w:color="auto"/>
        <w:left w:val="none" w:sz="0" w:space="0" w:color="auto"/>
        <w:bottom w:val="none" w:sz="0" w:space="0" w:color="auto"/>
        <w:right w:val="none" w:sz="0" w:space="0" w:color="auto"/>
      </w:divBdr>
    </w:div>
    <w:div w:id="1918896814">
      <w:bodyDiv w:val="1"/>
      <w:marLeft w:val="0"/>
      <w:marRight w:val="0"/>
      <w:marTop w:val="0"/>
      <w:marBottom w:val="0"/>
      <w:divBdr>
        <w:top w:val="none" w:sz="0" w:space="0" w:color="auto"/>
        <w:left w:val="none" w:sz="0" w:space="0" w:color="auto"/>
        <w:bottom w:val="none" w:sz="0" w:space="0" w:color="auto"/>
        <w:right w:val="none" w:sz="0" w:space="0" w:color="auto"/>
      </w:divBdr>
    </w:div>
    <w:div w:id="1953708164">
      <w:bodyDiv w:val="1"/>
      <w:marLeft w:val="0"/>
      <w:marRight w:val="0"/>
      <w:marTop w:val="0"/>
      <w:marBottom w:val="0"/>
      <w:divBdr>
        <w:top w:val="none" w:sz="0" w:space="0" w:color="auto"/>
        <w:left w:val="none" w:sz="0" w:space="0" w:color="auto"/>
        <w:bottom w:val="none" w:sz="0" w:space="0" w:color="auto"/>
        <w:right w:val="none" w:sz="0" w:space="0" w:color="auto"/>
      </w:divBdr>
    </w:div>
    <w:div w:id="2029598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mailto:*@\w+(%5b-.%5d\w+)*\.\w+(%5b-.%5d\w+)*$" TargetMode="External"/><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hyperlink" Target="https://docs.whmcs.com/Addons_and_Configurable_Options" TargetMode="External"/><Relationship Id="rId42" Type="http://schemas.openxmlformats.org/officeDocument/2006/relationships/image" Target="media/image32.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theme" Target="theme/theme1.xml"/><Relationship Id="rId7" Type="http://schemas.openxmlformats.org/officeDocument/2006/relationships/hyperlink" Target="https://blog.whmcs.com/133651/whmcs-80--how-to-use-the-new-users-and-accounts-functionality" TargetMode="External"/><Relationship Id="rId71" Type="http://schemas.openxmlformats.org/officeDocument/2006/relationships/image" Target="media/image58.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hyperlink" Target="mailto:*@\w+(%5b-.%5d\w+)*\.\w+(%5b-.%5d\w+)*$" TargetMode="External"/><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docs.whmcs.com/Custom_Fields" TargetMode="External"/><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footnotes" Target="footnotes.xml"/><Relationship Id="rId61" Type="http://schemas.openxmlformats.org/officeDocument/2006/relationships/image" Target="media/image48.png"/><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yperlink" Target="https://docs.whmcs.com/Custom_Fields" TargetMode="External"/><Relationship Id="rId52" Type="http://schemas.openxmlformats.org/officeDocument/2006/relationships/hyperlink" Target="https://docs.whmcs.com/Addons_and_Configurable_Options"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hyperlink" Target="http://docs.whmcs.com/Addons_and_Configurable_Options"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266AA765D9F4C82ACBB6203D1474575"/>
        <w:category>
          <w:name w:val="General"/>
          <w:gallery w:val="placeholder"/>
        </w:category>
        <w:types>
          <w:type w:val="bbPlcHdr"/>
        </w:types>
        <w:behaviors>
          <w:behavior w:val="content"/>
        </w:behaviors>
        <w:guid w:val="{981FB55D-134E-4F21-B9AA-AADE3900418E}"/>
      </w:docPartPr>
      <w:docPartBody>
        <w:p w:rsidR="000A07EA" w:rsidRDefault="00CC62E0" w:rsidP="00CC62E0">
          <w:pPr>
            <w:pStyle w:val="7266AA765D9F4C82ACBB6203D1474575"/>
          </w:pPr>
          <w:r>
            <w:rPr>
              <w:caps/>
              <w:color w:val="FFFFFF" w:themeColor="background1"/>
              <w:sz w:val="18"/>
              <w:szCs w:val="18"/>
            </w:rPr>
            <w:t>[Document title]</w:t>
          </w:r>
        </w:p>
      </w:docPartBody>
    </w:docPart>
    <w:docPart>
      <w:docPartPr>
        <w:name w:val="77A39FBE60BF48F1A2C1D7D19481C3B3"/>
        <w:category>
          <w:name w:val="General"/>
          <w:gallery w:val="placeholder"/>
        </w:category>
        <w:types>
          <w:type w:val="bbPlcHdr"/>
        </w:types>
        <w:behaviors>
          <w:behavior w:val="content"/>
        </w:behaviors>
        <w:guid w:val="{74203966-12DD-4F03-A5F7-068BC804990D}"/>
      </w:docPartPr>
      <w:docPartBody>
        <w:p w:rsidR="000A07EA" w:rsidRDefault="00CC62E0" w:rsidP="00CC62E0">
          <w:pPr>
            <w:pStyle w:val="77A39FBE60BF48F1A2C1D7D19481C3B3"/>
          </w:pPr>
          <w:r>
            <w:rPr>
              <w:caps/>
              <w:color w:val="FFFFFF" w:themeColor="background1"/>
              <w:sz w:val="18"/>
              <w:szCs w:val="18"/>
            </w:rPr>
            <w:t>[Author name]</w:t>
          </w:r>
        </w:p>
      </w:docPartBody>
    </w:docPart>
    <w:docPart>
      <w:docPartPr>
        <w:name w:val="5D2E48A2360A4819A0E90DC75018BE5B"/>
        <w:category>
          <w:name w:val="General"/>
          <w:gallery w:val="placeholder"/>
        </w:category>
        <w:types>
          <w:type w:val="bbPlcHdr"/>
        </w:types>
        <w:behaviors>
          <w:behavior w:val="content"/>
        </w:behaviors>
        <w:guid w:val="{9DA5B7AE-B6B4-4F6A-B662-CF3653080519}"/>
      </w:docPartPr>
      <w:docPartBody>
        <w:p w:rsidR="00944ECA" w:rsidRDefault="00981ECD" w:rsidP="00981ECD">
          <w:pPr>
            <w:pStyle w:val="5D2E48A2360A4819A0E90DC75018BE5B"/>
          </w:pPr>
          <w:r>
            <w:rPr>
              <w:caps/>
              <w:color w:val="FFFFFF" w:themeColor="background1"/>
              <w:sz w:val="18"/>
              <w:szCs w:val="1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2E0"/>
    <w:rsid w:val="00083DA2"/>
    <w:rsid w:val="000952AD"/>
    <w:rsid w:val="000A07EA"/>
    <w:rsid w:val="0011385E"/>
    <w:rsid w:val="00114D35"/>
    <w:rsid w:val="00116712"/>
    <w:rsid w:val="00301075"/>
    <w:rsid w:val="00350121"/>
    <w:rsid w:val="003E0A86"/>
    <w:rsid w:val="004303C5"/>
    <w:rsid w:val="005C750F"/>
    <w:rsid w:val="0063382E"/>
    <w:rsid w:val="00647A6A"/>
    <w:rsid w:val="00683EB2"/>
    <w:rsid w:val="006A0F97"/>
    <w:rsid w:val="007C23FB"/>
    <w:rsid w:val="00842060"/>
    <w:rsid w:val="00857734"/>
    <w:rsid w:val="008656CA"/>
    <w:rsid w:val="008833BE"/>
    <w:rsid w:val="008A32FD"/>
    <w:rsid w:val="00944ECA"/>
    <w:rsid w:val="00956FD1"/>
    <w:rsid w:val="00957E94"/>
    <w:rsid w:val="00981ECD"/>
    <w:rsid w:val="00A0290B"/>
    <w:rsid w:val="00A15CE0"/>
    <w:rsid w:val="00B02BBC"/>
    <w:rsid w:val="00CB01D2"/>
    <w:rsid w:val="00CC62E0"/>
    <w:rsid w:val="00CF5DB4"/>
    <w:rsid w:val="00E45B01"/>
    <w:rsid w:val="00EE4272"/>
    <w:rsid w:val="00F3395C"/>
    <w:rsid w:val="00F7149B"/>
    <w:rsid w:val="00FA23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266AA765D9F4C82ACBB6203D1474575">
    <w:name w:val="7266AA765D9F4C82ACBB6203D1474575"/>
    <w:rsid w:val="00CC62E0"/>
  </w:style>
  <w:style w:type="paragraph" w:customStyle="1" w:styleId="77A39FBE60BF48F1A2C1D7D19481C3B3">
    <w:name w:val="77A39FBE60BF48F1A2C1D7D19481C3B3"/>
    <w:rsid w:val="00CC62E0"/>
  </w:style>
  <w:style w:type="paragraph" w:customStyle="1" w:styleId="5D2E48A2360A4819A0E90DC75018BE5B">
    <w:name w:val="5D2E48A2360A4819A0E90DC75018BE5B"/>
    <w:rsid w:val="00981EC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141</TotalTime>
  <Pages>1</Pages>
  <Words>5417</Words>
  <Characters>30880</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WHMCS MachPanel integration Guide (Updated: 20-Jan-2022)</vt:lpstr>
    </vt:vector>
  </TitlesOfParts>
  <Company/>
  <LinksUpToDate>false</LinksUpToDate>
  <CharactersWithSpaces>36225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WHMCS MachPanel integration Guide (Updated: 07-Nov-2022)</dc:title>
  <dc:subject/>
  <dc:creator>Machsol, INC</dc:creator>
  <cp:keywords/>
  <dc:description/>
  <cp:lastModifiedBy>Usman Majeed | Senior Software Engineer</cp:lastModifiedBy>
  <cp:revision>5</cp:revision>
  <dcterms:created xsi:type="dcterms:W3CDTF">2022-11-07T10:11:00Z</dcterms:created>
  <dcterms:modified xsi:type="dcterms:W3CDTF">2022-11-07T12:29:00Z</dcterms:modified>
</cp:coreProperties>
</file>